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6B63" w14:textId="77777777" w:rsidR="00A90E67" w:rsidRPr="00C67966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C67966">
        <w:rPr>
          <w:rFonts w:asciiTheme="minorHAnsi" w:hAnsiTheme="minorHAnsi"/>
        </w:rPr>
        <w:t>Θ</w:t>
      </w:r>
      <w:r w:rsidR="001A314C">
        <w:rPr>
          <w:rFonts w:asciiTheme="minorHAnsi" w:hAnsiTheme="minorHAnsi"/>
        </w:rPr>
        <w:t>ΕΜΑ</w:t>
      </w:r>
      <w:r w:rsidRPr="00C67966">
        <w:rPr>
          <w:rFonts w:asciiTheme="minorHAnsi" w:hAnsiTheme="minorHAnsi"/>
        </w:rPr>
        <w:t xml:space="preserve"> </w:t>
      </w:r>
      <w:r w:rsidR="00A1003E" w:rsidRPr="00B322C0">
        <w:rPr>
          <w:rFonts w:asciiTheme="minorHAnsi" w:hAnsiTheme="minorHAnsi"/>
        </w:rPr>
        <w:t>2</w:t>
      </w:r>
      <w:r w:rsidRPr="00C67966">
        <w:rPr>
          <w:rFonts w:asciiTheme="minorHAnsi" w:hAnsiTheme="minorHAnsi"/>
        </w:rPr>
        <w:t xml:space="preserve"> </w:t>
      </w:r>
    </w:p>
    <w:p w14:paraId="25E082F8" w14:textId="603BBA61" w:rsidR="00345FD9" w:rsidRPr="00DE1028" w:rsidRDefault="004204BC" w:rsidP="00824560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Δίνεται το τρίγωνο Α</w:t>
      </w:r>
      <w:r w:rsidR="00035C47">
        <w:rPr>
          <w:rFonts w:asciiTheme="minorHAnsi" w:hAnsiTheme="minorHAnsi"/>
        </w:rPr>
        <w:t>ΒΓ</w:t>
      </w:r>
      <w:r>
        <w:rPr>
          <w:rFonts w:asciiTheme="minorHAnsi" w:hAnsiTheme="minorHAnsi"/>
        </w:rPr>
        <w:t xml:space="preserve"> και τα σημεία </w:t>
      </w:r>
      <w:r w:rsidR="00035C47">
        <w:rPr>
          <w:rFonts w:asciiTheme="minorHAnsi" w:hAnsiTheme="minorHAnsi"/>
        </w:rPr>
        <w:t>Δ, Ε</w:t>
      </w:r>
      <w:r>
        <w:rPr>
          <w:rFonts w:asciiTheme="minorHAnsi" w:hAnsiTheme="minorHAnsi"/>
        </w:rPr>
        <w:t xml:space="preserve"> και </w:t>
      </w:r>
      <w:r w:rsidR="00035C47">
        <w:rPr>
          <w:rFonts w:asciiTheme="minorHAnsi" w:hAnsiTheme="minorHAnsi"/>
        </w:rPr>
        <w:t>Ζ</w:t>
      </w:r>
      <w:r>
        <w:rPr>
          <w:rFonts w:asciiTheme="minorHAnsi" w:hAnsiTheme="minorHAnsi"/>
        </w:rPr>
        <w:t xml:space="preserve"> των πλευρών του Α</w:t>
      </w:r>
      <w:r w:rsidR="00035C47">
        <w:rPr>
          <w:rFonts w:asciiTheme="minorHAnsi" w:hAnsiTheme="minorHAnsi"/>
        </w:rPr>
        <w:t>Β, ΒΓ</w:t>
      </w:r>
      <w:r>
        <w:rPr>
          <w:rFonts w:asciiTheme="minorHAnsi" w:hAnsiTheme="minorHAnsi"/>
        </w:rPr>
        <w:t xml:space="preserve"> και </w:t>
      </w:r>
      <w:r w:rsidR="00035C47">
        <w:rPr>
          <w:rFonts w:asciiTheme="minorHAnsi" w:hAnsiTheme="minorHAnsi"/>
        </w:rPr>
        <w:t>ΑΓ</w:t>
      </w:r>
      <w:r>
        <w:rPr>
          <w:rFonts w:asciiTheme="minorHAnsi" w:hAnsiTheme="minorHAnsi"/>
        </w:rPr>
        <w:t xml:space="preserve"> αντίστοιχα</w:t>
      </w:r>
      <w:r w:rsidR="00035C47">
        <w:rPr>
          <w:rFonts w:asciiTheme="minorHAnsi" w:hAnsiTheme="minorHAnsi"/>
        </w:rPr>
        <w:t>, ώστε η ΔΕ να είναι παράλληλη στην ΑΓ</w:t>
      </w:r>
      <w:r w:rsidR="00DE1028">
        <w:rPr>
          <w:rFonts w:asciiTheme="minorHAnsi" w:eastAsiaTheme="minorEastAsia" w:hAnsiTheme="minorHAnsi"/>
        </w:rPr>
        <w:t>.</w:t>
      </w:r>
      <w:r>
        <w:rPr>
          <w:rFonts w:asciiTheme="minorHAnsi" w:eastAsiaTheme="minorEastAsia" w:hAnsiTheme="minorHAnsi"/>
        </w:rPr>
        <w:t xml:space="preserve"> </w:t>
      </w:r>
      <w:r w:rsidR="00035C47">
        <w:rPr>
          <w:rFonts w:asciiTheme="minorHAnsi" w:eastAsiaTheme="minorEastAsia" w:hAnsiTheme="minorHAnsi"/>
        </w:rPr>
        <w:t>Επίσης ΑΒ = 3ΑΔ</w:t>
      </w:r>
      <w:r>
        <w:rPr>
          <w:rFonts w:asciiTheme="minorHAnsi" w:eastAsiaTheme="minorEastAsia" w:hAnsiTheme="minorHAnsi"/>
        </w:rPr>
        <w:t>.</w:t>
      </w:r>
    </w:p>
    <w:p w14:paraId="310D1AF1" w14:textId="345C8F4E" w:rsidR="00554314" w:rsidRDefault="00A90E67" w:rsidP="004204BC">
      <w:pPr>
        <w:spacing w:line="360" w:lineRule="auto"/>
        <w:contextualSpacing/>
        <w:jc w:val="both"/>
        <w:rPr>
          <w:rFonts w:asciiTheme="minorHAnsi" w:hAnsiTheme="minorHAnsi"/>
        </w:rPr>
      </w:pPr>
      <w:r w:rsidRPr="00BD0DD6">
        <w:rPr>
          <w:rFonts w:asciiTheme="minorHAnsi" w:hAnsiTheme="minorHAnsi"/>
        </w:rPr>
        <w:t xml:space="preserve">α) </w:t>
      </w:r>
      <w:r w:rsidR="008B49A0">
        <w:rPr>
          <w:rFonts w:asciiTheme="minorHAnsi" w:hAnsiTheme="minorHAnsi"/>
        </w:rPr>
        <w:t xml:space="preserve">Να </w:t>
      </w:r>
      <w:r w:rsidR="00035C47">
        <w:rPr>
          <w:rFonts w:asciiTheme="minorHAnsi" w:hAnsiTheme="minorHAnsi"/>
        </w:rPr>
        <w:t xml:space="preserve">βρείτε τους λόγους 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BΔ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AΔ</m:t>
            </m:r>
          </m:den>
        </m:f>
      </m:oMath>
      <w:r w:rsidR="004204BC">
        <w:rPr>
          <w:rFonts w:asciiTheme="minorHAnsi" w:hAnsiTheme="minorHAnsi"/>
        </w:rPr>
        <w:tab/>
      </w:r>
      <w:r w:rsidR="00035C47">
        <w:rPr>
          <w:rFonts w:asciiTheme="minorHAnsi" w:hAnsiTheme="minorHAnsi"/>
        </w:rPr>
        <w:t xml:space="preserve"> και 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BE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EΓ</m:t>
            </m:r>
          </m:den>
        </m:f>
      </m:oMath>
      <w:r w:rsidR="00035C47">
        <w:rPr>
          <w:rFonts w:asciiTheme="minorHAnsi" w:eastAsiaTheme="minorEastAsia" w:hAnsiTheme="minorHAnsi"/>
        </w:rPr>
        <w:t xml:space="preserve"> .</w:t>
      </w:r>
      <w:r w:rsidR="00D346FE">
        <w:rPr>
          <w:rFonts w:asciiTheme="minorHAnsi" w:hAnsiTheme="minorHAnsi"/>
        </w:rPr>
        <w:t xml:space="preserve">   </w:t>
      </w:r>
      <w:r w:rsidR="00905340">
        <w:rPr>
          <w:rFonts w:asciiTheme="minorHAnsi" w:hAnsiTheme="minorHAnsi"/>
        </w:rPr>
        <w:tab/>
        <w:t xml:space="preserve">        </w:t>
      </w:r>
      <w:r w:rsidR="00BC68C5">
        <w:rPr>
          <w:rFonts w:asciiTheme="minorHAnsi" w:hAnsiTheme="minorHAnsi"/>
        </w:rPr>
        <w:tab/>
        <w:t xml:space="preserve">       </w:t>
      </w:r>
      <w:r w:rsidR="00035C47">
        <w:rPr>
          <w:rFonts w:asciiTheme="minorHAnsi" w:hAnsiTheme="minorHAnsi"/>
        </w:rPr>
        <w:tab/>
      </w:r>
      <w:r w:rsidR="00035C47">
        <w:rPr>
          <w:rFonts w:asciiTheme="minorHAnsi" w:hAnsiTheme="minorHAnsi"/>
        </w:rPr>
        <w:tab/>
        <w:t xml:space="preserve">       </w:t>
      </w:r>
      <w:r w:rsidR="00BC68C5">
        <w:rPr>
          <w:rFonts w:asciiTheme="minorHAnsi" w:hAnsiTheme="minorHAnsi"/>
        </w:rPr>
        <w:t xml:space="preserve"> </w:t>
      </w:r>
      <w:r w:rsidR="002D18E9" w:rsidRPr="002D18E9">
        <w:rPr>
          <w:rFonts w:asciiTheme="minorHAnsi" w:hAnsiTheme="minorHAnsi"/>
        </w:rPr>
        <w:t>(</w:t>
      </w:r>
      <w:r w:rsidR="001A314C" w:rsidRPr="00BD0DD6">
        <w:rPr>
          <w:rFonts w:asciiTheme="minorHAnsi" w:hAnsiTheme="minorHAnsi"/>
        </w:rPr>
        <w:t xml:space="preserve">Μονάδες </w:t>
      </w:r>
      <w:r w:rsidR="00E15B10">
        <w:rPr>
          <w:rFonts w:asciiTheme="minorHAnsi" w:hAnsiTheme="minorHAnsi"/>
        </w:rPr>
        <w:t>1</w:t>
      </w:r>
      <w:r w:rsidR="004204BC">
        <w:rPr>
          <w:rFonts w:asciiTheme="minorHAnsi" w:hAnsiTheme="minorHAnsi"/>
        </w:rPr>
        <w:t>5</w:t>
      </w:r>
      <w:r w:rsidR="00554314">
        <w:rPr>
          <w:rFonts w:asciiTheme="minorHAnsi" w:hAnsiTheme="minorHAnsi"/>
        </w:rPr>
        <w:t>)</w:t>
      </w:r>
    </w:p>
    <w:p w14:paraId="5ECF67E4" w14:textId="0BEC2C31" w:rsidR="000710BD" w:rsidRDefault="00A90E67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 w:rsidRPr="000D72DC">
        <w:rPr>
          <w:rFonts w:asciiTheme="minorHAnsi" w:hAnsiTheme="minorHAnsi"/>
        </w:rPr>
        <w:t xml:space="preserve">β) </w:t>
      </w:r>
      <w:r w:rsidR="004204BC">
        <w:rPr>
          <w:rFonts w:asciiTheme="minorHAnsi" w:hAnsiTheme="minorHAnsi"/>
        </w:rPr>
        <w:t xml:space="preserve">Αν επιπλέον γνωρίζετε ότι </w:t>
      </w:r>
      <w:bookmarkStart w:id="0" w:name="_Hlk85904382"/>
      <w:r w:rsidR="004204BC">
        <w:rPr>
          <w:rFonts w:asciiTheme="minorHAnsi" w:hAnsiTheme="minorHAnsi"/>
        </w:rPr>
        <w:t>Α</w:t>
      </w:r>
      <w:r w:rsidR="00035C47">
        <w:rPr>
          <w:rFonts w:asciiTheme="minorHAnsi" w:hAnsiTheme="minorHAnsi"/>
        </w:rPr>
        <w:t>Γ</w:t>
      </w:r>
      <w:r w:rsidR="004204BC">
        <w:rPr>
          <w:rFonts w:asciiTheme="minorHAnsi" w:hAnsiTheme="minorHAnsi"/>
        </w:rPr>
        <w:t xml:space="preserve"> = 3</w:t>
      </w:r>
      <w:r w:rsidR="00D37D16">
        <w:rPr>
          <w:rFonts w:asciiTheme="minorHAnsi" w:hAnsiTheme="minorHAnsi"/>
        </w:rPr>
        <w:t>,</w:t>
      </w:r>
      <w:r w:rsidR="00035C47">
        <w:rPr>
          <w:rFonts w:asciiTheme="minorHAnsi" w:hAnsiTheme="minorHAnsi"/>
        </w:rPr>
        <w:t>9 και</w:t>
      </w:r>
      <w:r w:rsidR="00D37D16">
        <w:rPr>
          <w:rFonts w:asciiTheme="minorHAnsi" w:hAnsiTheme="minorHAnsi"/>
        </w:rPr>
        <w:t xml:space="preserve"> </w:t>
      </w:r>
      <w:r w:rsidR="00035C47">
        <w:rPr>
          <w:rFonts w:asciiTheme="minorHAnsi" w:hAnsiTheme="minorHAnsi"/>
        </w:rPr>
        <w:t>ΓΖ</w:t>
      </w:r>
      <w:r w:rsidR="004204BC">
        <w:rPr>
          <w:rFonts w:asciiTheme="minorHAnsi" w:hAnsiTheme="minorHAnsi"/>
        </w:rPr>
        <w:t xml:space="preserve"> = </w:t>
      </w:r>
      <w:bookmarkEnd w:id="0"/>
      <w:r w:rsidR="00035C47">
        <w:rPr>
          <w:rFonts w:asciiTheme="minorHAnsi" w:hAnsiTheme="minorHAnsi"/>
        </w:rPr>
        <w:t>1,3</w:t>
      </w:r>
      <w:r w:rsidR="00D37D16">
        <w:rPr>
          <w:rFonts w:asciiTheme="minorHAnsi" w:hAnsiTheme="minorHAnsi"/>
        </w:rPr>
        <w:t xml:space="preserve"> </w:t>
      </w:r>
      <w:r w:rsidR="00035C47">
        <w:rPr>
          <w:rFonts w:asciiTheme="minorHAnsi" w:hAnsiTheme="minorHAnsi"/>
        </w:rPr>
        <w:t>να αποδείξετε ότι η ΖΕ είναι παράλληλη της ΑΒ</w:t>
      </w:r>
      <w:r w:rsidR="00682F5F">
        <w:rPr>
          <w:rFonts w:asciiTheme="minorHAnsi" w:hAnsiTheme="minorHAnsi"/>
        </w:rPr>
        <w:t>.</w:t>
      </w:r>
      <w:r w:rsidR="00035C47">
        <w:rPr>
          <w:rFonts w:asciiTheme="minorHAnsi" w:hAnsiTheme="minorHAnsi"/>
        </w:rPr>
        <w:tab/>
      </w:r>
      <w:r w:rsidR="00035C47">
        <w:rPr>
          <w:rFonts w:asciiTheme="minorHAnsi" w:hAnsiTheme="minorHAnsi"/>
        </w:rPr>
        <w:tab/>
      </w:r>
      <w:r w:rsidR="004204BC">
        <w:rPr>
          <w:rFonts w:asciiTheme="minorHAnsi" w:hAnsiTheme="minorHAnsi"/>
        </w:rPr>
        <w:tab/>
      </w:r>
      <w:r w:rsidR="004204BC">
        <w:rPr>
          <w:rFonts w:asciiTheme="minorHAnsi" w:hAnsiTheme="minorHAnsi"/>
        </w:rPr>
        <w:tab/>
      </w:r>
      <w:r w:rsidR="008B49A0">
        <w:rPr>
          <w:rFonts w:asciiTheme="minorHAnsi" w:hAnsiTheme="minorHAnsi"/>
        </w:rPr>
        <w:tab/>
      </w:r>
      <w:r w:rsidR="008B49A0">
        <w:rPr>
          <w:rFonts w:asciiTheme="minorHAnsi" w:hAnsiTheme="minorHAnsi"/>
        </w:rPr>
        <w:tab/>
      </w:r>
      <w:r w:rsidR="008B49A0">
        <w:rPr>
          <w:rFonts w:asciiTheme="minorHAnsi" w:hAnsiTheme="minorHAnsi"/>
        </w:rPr>
        <w:tab/>
        <w:t xml:space="preserve">       </w:t>
      </w:r>
      <w:r w:rsidR="00BC68C5">
        <w:rPr>
          <w:rFonts w:asciiTheme="minorHAnsi" w:hAnsiTheme="minorHAnsi"/>
        </w:rPr>
        <w:t xml:space="preserve"> </w:t>
      </w:r>
      <w:r w:rsidR="000710BD" w:rsidRPr="002D18E9">
        <w:rPr>
          <w:rFonts w:asciiTheme="minorHAnsi" w:hAnsiTheme="minorHAnsi"/>
        </w:rPr>
        <w:t>(</w:t>
      </w:r>
      <w:r w:rsidR="000710BD" w:rsidRPr="00BD0DD6">
        <w:rPr>
          <w:rFonts w:asciiTheme="minorHAnsi" w:hAnsiTheme="minorHAnsi"/>
        </w:rPr>
        <w:t>Μονάδες 1</w:t>
      </w:r>
      <w:r w:rsidR="004204BC">
        <w:rPr>
          <w:rFonts w:asciiTheme="minorHAnsi" w:hAnsiTheme="minorHAnsi"/>
        </w:rPr>
        <w:t>0</w:t>
      </w:r>
      <w:r w:rsidR="000710BD">
        <w:rPr>
          <w:rFonts w:asciiTheme="minorHAnsi" w:hAnsiTheme="minorHAnsi"/>
        </w:rPr>
        <w:t>)</w:t>
      </w:r>
    </w:p>
    <w:p w14:paraId="55D17596" w14:textId="659B2A7C" w:rsidR="00A322BB" w:rsidRPr="00A322BB" w:rsidRDefault="00035C47" w:rsidP="00A322BB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0CB9BF80" wp14:editId="3F4A49B0">
            <wp:extent cx="2865446" cy="176457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28788" t="20578" r="23150" b="31502"/>
                    <a:stretch/>
                  </pic:blipFill>
                  <pic:spPr bwMode="auto">
                    <a:xfrm>
                      <a:off x="0" y="0"/>
                      <a:ext cx="2866884" cy="176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22BB" w:rsidRPr="00A322BB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E67"/>
    <w:rsid w:val="0000107C"/>
    <w:rsid w:val="00022CF8"/>
    <w:rsid w:val="00035C47"/>
    <w:rsid w:val="000710BD"/>
    <w:rsid w:val="00092484"/>
    <w:rsid w:val="000C1810"/>
    <w:rsid w:val="000D72DC"/>
    <w:rsid w:val="000E75BC"/>
    <w:rsid w:val="0015047C"/>
    <w:rsid w:val="0015688C"/>
    <w:rsid w:val="0016301C"/>
    <w:rsid w:val="0016419B"/>
    <w:rsid w:val="00175FB4"/>
    <w:rsid w:val="001950A8"/>
    <w:rsid w:val="001A314C"/>
    <w:rsid w:val="001F0EEB"/>
    <w:rsid w:val="0020230C"/>
    <w:rsid w:val="0022261B"/>
    <w:rsid w:val="00240D2E"/>
    <w:rsid w:val="00246EF1"/>
    <w:rsid w:val="0027688D"/>
    <w:rsid w:val="002A437A"/>
    <w:rsid w:val="002D18E9"/>
    <w:rsid w:val="00330FF3"/>
    <w:rsid w:val="0033273E"/>
    <w:rsid w:val="00345EC4"/>
    <w:rsid w:val="00345FD9"/>
    <w:rsid w:val="00374B3E"/>
    <w:rsid w:val="003A5C9D"/>
    <w:rsid w:val="003C317B"/>
    <w:rsid w:val="003D379A"/>
    <w:rsid w:val="003F1F32"/>
    <w:rsid w:val="00413BA2"/>
    <w:rsid w:val="004204BC"/>
    <w:rsid w:val="00426368"/>
    <w:rsid w:val="004337FE"/>
    <w:rsid w:val="00436E74"/>
    <w:rsid w:val="004377DC"/>
    <w:rsid w:val="00486BF8"/>
    <w:rsid w:val="004D2535"/>
    <w:rsid w:val="004E3DF6"/>
    <w:rsid w:val="005413D9"/>
    <w:rsid w:val="00550404"/>
    <w:rsid w:val="00554314"/>
    <w:rsid w:val="005A4778"/>
    <w:rsid w:val="005A4CA1"/>
    <w:rsid w:val="005E0925"/>
    <w:rsid w:val="005E41E6"/>
    <w:rsid w:val="005F533F"/>
    <w:rsid w:val="006004EC"/>
    <w:rsid w:val="006442BF"/>
    <w:rsid w:val="00671DE5"/>
    <w:rsid w:val="0067636D"/>
    <w:rsid w:val="006828B1"/>
    <w:rsid w:val="00682F5F"/>
    <w:rsid w:val="006A084E"/>
    <w:rsid w:val="006C5CD1"/>
    <w:rsid w:val="006D3D8A"/>
    <w:rsid w:val="0077168D"/>
    <w:rsid w:val="00780909"/>
    <w:rsid w:val="0079563C"/>
    <w:rsid w:val="007A31BF"/>
    <w:rsid w:val="007B03B3"/>
    <w:rsid w:val="00824560"/>
    <w:rsid w:val="0086500B"/>
    <w:rsid w:val="0087612A"/>
    <w:rsid w:val="00876A7A"/>
    <w:rsid w:val="00890355"/>
    <w:rsid w:val="008A7577"/>
    <w:rsid w:val="008B49A0"/>
    <w:rsid w:val="008D29BF"/>
    <w:rsid w:val="009041F2"/>
    <w:rsid w:val="009044D7"/>
    <w:rsid w:val="00905340"/>
    <w:rsid w:val="00915157"/>
    <w:rsid w:val="0094694A"/>
    <w:rsid w:val="009A2286"/>
    <w:rsid w:val="009B5B46"/>
    <w:rsid w:val="009C759C"/>
    <w:rsid w:val="009D64DA"/>
    <w:rsid w:val="009F063D"/>
    <w:rsid w:val="009F2905"/>
    <w:rsid w:val="00A1003E"/>
    <w:rsid w:val="00A132E1"/>
    <w:rsid w:val="00A322BB"/>
    <w:rsid w:val="00A375D6"/>
    <w:rsid w:val="00A53AD6"/>
    <w:rsid w:val="00A65C56"/>
    <w:rsid w:val="00A74A26"/>
    <w:rsid w:val="00A8631F"/>
    <w:rsid w:val="00A864D1"/>
    <w:rsid w:val="00A90E67"/>
    <w:rsid w:val="00A94B99"/>
    <w:rsid w:val="00AC03D9"/>
    <w:rsid w:val="00AF0A79"/>
    <w:rsid w:val="00AF2F2E"/>
    <w:rsid w:val="00B322C0"/>
    <w:rsid w:val="00B3710B"/>
    <w:rsid w:val="00B418C0"/>
    <w:rsid w:val="00B62B8A"/>
    <w:rsid w:val="00B650D4"/>
    <w:rsid w:val="00B7175A"/>
    <w:rsid w:val="00B808F4"/>
    <w:rsid w:val="00B8549D"/>
    <w:rsid w:val="00BA315B"/>
    <w:rsid w:val="00BB161D"/>
    <w:rsid w:val="00BC68C5"/>
    <w:rsid w:val="00BD0DD6"/>
    <w:rsid w:val="00BD12FE"/>
    <w:rsid w:val="00C03ED3"/>
    <w:rsid w:val="00C23F39"/>
    <w:rsid w:val="00C52163"/>
    <w:rsid w:val="00C67966"/>
    <w:rsid w:val="00C95C88"/>
    <w:rsid w:val="00CA2DCD"/>
    <w:rsid w:val="00CE3302"/>
    <w:rsid w:val="00CF4E38"/>
    <w:rsid w:val="00D16A08"/>
    <w:rsid w:val="00D346FE"/>
    <w:rsid w:val="00D37D16"/>
    <w:rsid w:val="00D903CA"/>
    <w:rsid w:val="00DA3E7C"/>
    <w:rsid w:val="00DC0D81"/>
    <w:rsid w:val="00DD5FD1"/>
    <w:rsid w:val="00DE1028"/>
    <w:rsid w:val="00DE47E3"/>
    <w:rsid w:val="00DE7AE3"/>
    <w:rsid w:val="00DE7D73"/>
    <w:rsid w:val="00DF1449"/>
    <w:rsid w:val="00E15B10"/>
    <w:rsid w:val="00E509E7"/>
    <w:rsid w:val="00EA275D"/>
    <w:rsid w:val="00EA32C7"/>
    <w:rsid w:val="00EA38E6"/>
    <w:rsid w:val="00EE4D81"/>
    <w:rsid w:val="00F06422"/>
    <w:rsid w:val="00F07506"/>
    <w:rsid w:val="00F24C53"/>
    <w:rsid w:val="00F646AE"/>
    <w:rsid w:val="00F82352"/>
    <w:rsid w:val="00FD07E7"/>
    <w:rsid w:val="00FD22F1"/>
    <w:rsid w:val="00FF4736"/>
    <w:rsid w:val="00FF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0BC74"/>
  <w15:docId w15:val="{9C6701F1-DC7B-4AD7-832E-90226F5D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22A67-0CF8-44B9-8EE0-FCA5BD9D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dimitris diamantidis</cp:lastModifiedBy>
  <cp:revision>8</cp:revision>
  <dcterms:created xsi:type="dcterms:W3CDTF">2021-10-23T11:48:00Z</dcterms:created>
  <dcterms:modified xsi:type="dcterms:W3CDTF">2021-10-24T05:25:00Z</dcterms:modified>
</cp:coreProperties>
</file>