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2A" w:rsidRPr="009F012F" w:rsidRDefault="00D5162A" w:rsidP="00D5162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9F012F">
        <w:rPr>
          <w:sz w:val="24"/>
          <w:szCs w:val="24"/>
        </w:rPr>
        <w:t>ΛΥΣΗ</w:t>
      </w:r>
    </w:p>
    <w:p w:rsidR="00D5162A" w:rsidRPr="009F012F" w:rsidRDefault="00D5162A" w:rsidP="00D5162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9F012F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 w:rsidRPr="00063383">
        <w:rPr>
          <w:sz w:val="24"/>
          <w:szCs w:val="24"/>
        </w:rPr>
        <w:t xml:space="preserve">. </w:t>
      </w:r>
      <w:r w:rsidRPr="009F012F">
        <w:rPr>
          <w:sz w:val="24"/>
          <w:szCs w:val="24"/>
        </w:rPr>
        <w:t>Από τη δοσμένη ισότητα με πράξεις έχουμε:</w:t>
      </w:r>
    </w:p>
    <w:p w:rsidR="00D5162A" w:rsidRDefault="00D5162A" w:rsidP="00D5162A">
      <w:pPr>
        <w:pStyle w:val="a3"/>
        <w:tabs>
          <w:tab w:val="left" w:pos="426"/>
        </w:tabs>
        <w:spacing w:after="0" w:line="360" w:lineRule="auto"/>
        <w:ind w:left="0"/>
        <w:jc w:val="both"/>
      </w:pPr>
      <w:r w:rsidRPr="009F012F">
        <w:rPr>
          <w:position w:val="-10"/>
        </w:rPr>
        <w:object w:dxaOrig="2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8pt" o:ole="">
            <v:imagedata r:id="rId4" o:title=""/>
          </v:shape>
          <o:OLEObject Type="Embed" ProgID="Equation.DSMT4" ShapeID="_x0000_i1025" DrawAspect="Content" ObjectID="_1695915193" r:id="rId5"/>
        </w:object>
      </w:r>
      <w:r w:rsidRPr="009F012F">
        <w:rPr>
          <w:sz w:val="24"/>
          <w:szCs w:val="24"/>
        </w:rPr>
        <w:t xml:space="preserve">, οπότε </w:t>
      </w:r>
      <w:r w:rsidRPr="009F012F">
        <w:rPr>
          <w:position w:val="-10"/>
        </w:rPr>
        <w:object w:dxaOrig="1740" w:dyaOrig="360">
          <v:shape id="_x0000_i1026" type="#_x0000_t75" style="width:87pt;height:18pt" o:ole="">
            <v:imagedata r:id="rId6" o:title=""/>
          </v:shape>
          <o:OLEObject Type="Embed" ProgID="Equation.DSMT4" ShapeID="_x0000_i1026" DrawAspect="Content" ObjectID="_1695915194" r:id="rId7"/>
        </w:object>
      </w:r>
      <w:r w:rsidRPr="009F012F">
        <w:rPr>
          <w:sz w:val="24"/>
          <w:szCs w:val="24"/>
        </w:rPr>
        <w:t xml:space="preserve">,  δηλαδή </w:t>
      </w:r>
      <w:r w:rsidRPr="009F012F">
        <w:rPr>
          <w:position w:val="-10"/>
        </w:rPr>
        <w:object w:dxaOrig="1180" w:dyaOrig="360">
          <v:shape id="_x0000_i1027" type="#_x0000_t75" style="width:59.25pt;height:18pt" o:ole="">
            <v:imagedata r:id="rId8" o:title=""/>
          </v:shape>
          <o:OLEObject Type="Embed" ProgID="Equation.DSMT4" ShapeID="_x0000_i1027" DrawAspect="Content" ObjectID="_1695915195" r:id="rId9"/>
        </w:object>
      </w:r>
      <w:r w:rsidR="00D1293E">
        <w:t xml:space="preserve">   </w:t>
      </w:r>
      <w:bookmarkStart w:id="0" w:name="_GoBack"/>
      <w:bookmarkEnd w:id="0"/>
      <w:r>
        <w:t>που είναι το ζητούμενο.</w:t>
      </w:r>
    </w:p>
    <w:p w:rsidR="00D5162A" w:rsidRPr="009F012F" w:rsidRDefault="00D5162A" w:rsidP="00D5162A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>.</w:t>
      </w:r>
      <w:r w:rsidRPr="000633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Είναι: </w:t>
      </w:r>
      <w:r w:rsidRPr="009F012F">
        <w:rPr>
          <w:sz w:val="24"/>
          <w:szCs w:val="24"/>
        </w:rPr>
        <w:t xml:space="preserve"> </w:t>
      </w:r>
      <w:r w:rsidRPr="009F012F">
        <w:rPr>
          <w:position w:val="-10"/>
        </w:rPr>
        <w:object w:dxaOrig="1180" w:dyaOrig="360">
          <v:shape id="_x0000_i1028" type="#_x0000_t75" style="width:59.25pt;height:18pt" o:ole="">
            <v:imagedata r:id="rId8" o:title=""/>
          </v:shape>
          <o:OLEObject Type="Embed" ProgID="Equation.DSMT4" ShapeID="_x0000_i1028" DrawAspect="Content" ObjectID="_1695915196" r:id="rId10"/>
        </w:object>
      </w:r>
      <w:r>
        <w:t xml:space="preserve">, οπότε </w:t>
      </w:r>
      <w:r w:rsidRPr="00063383">
        <w:rPr>
          <w:position w:val="-10"/>
        </w:rPr>
        <w:object w:dxaOrig="960" w:dyaOrig="300">
          <v:shape id="_x0000_i1029" type="#_x0000_t75" style="width:48pt;height:15pt" o:ole="">
            <v:imagedata r:id="rId11" o:title=""/>
          </v:shape>
          <o:OLEObject Type="Embed" ProgID="Equation.DSMT4" ShapeID="_x0000_i1029" DrawAspect="Content" ObjectID="_1695915197" r:id="rId12"/>
        </w:object>
      </w:r>
      <w:r>
        <w:t xml:space="preserve">, άρα </w:t>
      </w:r>
      <w:r w:rsidRPr="009F012F">
        <w:rPr>
          <w:position w:val="-24"/>
        </w:rPr>
        <w:object w:dxaOrig="560" w:dyaOrig="620">
          <v:shape id="_x0000_i1030" type="#_x0000_t75" style="width:27.75pt;height:30.75pt" o:ole="">
            <v:imagedata r:id="rId13" o:title=""/>
          </v:shape>
          <o:OLEObject Type="Embed" ProgID="Equation.DSMT4" ShapeID="_x0000_i1030" DrawAspect="Content" ObjectID="_1695915198" r:id="rId14"/>
        </w:object>
      </w:r>
      <w:r w:rsidRPr="009F012F">
        <w:rPr>
          <w:sz w:val="24"/>
          <w:szCs w:val="24"/>
        </w:rPr>
        <w:t xml:space="preserve"> που είναι το ζητούμενο.</w:t>
      </w:r>
    </w:p>
    <w:p w:rsidR="00D5162A" w:rsidRPr="009F012F" w:rsidRDefault="00D5162A" w:rsidP="00D5162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9F012F">
        <w:rPr>
          <w:sz w:val="24"/>
          <w:szCs w:val="24"/>
        </w:rPr>
        <w:t xml:space="preserve">β) Από το ερώτημα (α) έχουμε:  </w:t>
      </w:r>
      <w:r w:rsidRPr="009F012F">
        <w:rPr>
          <w:position w:val="-24"/>
        </w:rPr>
        <w:object w:dxaOrig="560" w:dyaOrig="620">
          <v:shape id="_x0000_i1031" type="#_x0000_t75" style="width:27.75pt;height:30.75pt" o:ole="">
            <v:imagedata r:id="rId15" o:title=""/>
          </v:shape>
          <o:OLEObject Type="Embed" ProgID="Equation.DSMT4" ShapeID="_x0000_i1031" DrawAspect="Content" ObjectID="_1695915199" r:id="rId16"/>
        </w:object>
      </w:r>
      <w:r w:rsidRPr="009F012F">
        <w:rPr>
          <w:sz w:val="24"/>
          <w:szCs w:val="24"/>
        </w:rPr>
        <w:t xml:space="preserve">, (1). </w:t>
      </w:r>
    </w:p>
    <w:p w:rsidR="00D5162A" w:rsidRPr="009F012F" w:rsidRDefault="00D5162A" w:rsidP="00D5162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9F012F">
        <w:rPr>
          <w:sz w:val="24"/>
          <w:szCs w:val="24"/>
        </w:rPr>
        <w:t>Με τη βοήθεια της (1) έχουμε:</w:t>
      </w:r>
    </w:p>
    <w:p w:rsidR="00D5162A" w:rsidRPr="009F012F" w:rsidRDefault="00D5162A" w:rsidP="00D5162A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9F012F">
        <w:rPr>
          <w:position w:val="-28"/>
        </w:rPr>
        <w:object w:dxaOrig="6960" w:dyaOrig="740">
          <v:shape id="_x0000_i1032" type="#_x0000_t75" style="width:348pt;height:36.75pt" o:ole="">
            <v:imagedata r:id="rId17" o:title=""/>
          </v:shape>
          <o:OLEObject Type="Embed" ProgID="Equation.DSMT4" ShapeID="_x0000_i1032" DrawAspect="Content" ObjectID="_1695915200" r:id="rId18"/>
        </w:object>
      </w:r>
    </w:p>
    <w:p w:rsidR="00BC6875" w:rsidRDefault="00BC6875"/>
    <w:sectPr w:rsidR="00BC6875" w:rsidSect="00D516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FB"/>
    <w:rsid w:val="001049AE"/>
    <w:rsid w:val="00172B97"/>
    <w:rsid w:val="003027FB"/>
    <w:rsid w:val="003B58F7"/>
    <w:rsid w:val="005F6978"/>
    <w:rsid w:val="0063194A"/>
    <w:rsid w:val="007E215B"/>
    <w:rsid w:val="00807280"/>
    <w:rsid w:val="009F55C2"/>
    <w:rsid w:val="00B66207"/>
    <w:rsid w:val="00BC6875"/>
    <w:rsid w:val="00D1293E"/>
    <w:rsid w:val="00D5162A"/>
    <w:rsid w:val="00E6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FD88C-30D8-4837-98AB-9240758F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362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2021-10-16T15:45:00Z</dcterms:created>
  <dcterms:modified xsi:type="dcterms:W3CDTF">2021-10-16T15:47:00Z</dcterms:modified>
</cp:coreProperties>
</file>