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2F5" w:rsidRPr="006843A5" w:rsidRDefault="002832F5" w:rsidP="006843A5">
      <w:pPr>
        <w:spacing w:line="360" w:lineRule="auto"/>
        <w:jc w:val="both"/>
        <w:rPr>
          <w:b/>
        </w:rPr>
      </w:pPr>
      <w:r w:rsidRPr="006843A5">
        <w:rPr>
          <w:b/>
        </w:rPr>
        <w:t>ΕΛΛΗΝΙΚΗ ΓΛΩΣΣΑ (ΝΕΟΕΛΛΗΝΙΚΗ ΓΛΩΣΣΑ ΚΑΙ ΛΟΓΟΤΕΧΝΙΑ)</w:t>
      </w:r>
    </w:p>
    <w:p w:rsidR="00DD68AF" w:rsidRPr="006843A5" w:rsidRDefault="002832F5" w:rsidP="006843A5">
      <w:pPr>
        <w:spacing w:line="360" w:lineRule="auto"/>
        <w:jc w:val="both"/>
        <w:rPr>
          <w:b/>
        </w:rPr>
      </w:pPr>
      <w:r w:rsidRPr="006843A5">
        <w:rPr>
          <w:b/>
        </w:rPr>
        <w:t>Α΄ ΤΑΞΗ ΗΜΕΡΗΣΙΟΥ ΚΑΙ ΕΣΠΕΡΙΝΟΥ ΓΕΛ</w:t>
      </w:r>
    </w:p>
    <w:p w:rsidR="002832F5" w:rsidRPr="006843A5" w:rsidRDefault="002832F5" w:rsidP="006843A5">
      <w:pPr>
        <w:spacing w:line="360" w:lineRule="auto"/>
        <w:jc w:val="both"/>
        <w:rPr>
          <w:b/>
        </w:rPr>
      </w:pPr>
    </w:p>
    <w:p w:rsidR="002832F5" w:rsidRPr="006843A5" w:rsidRDefault="002832F5" w:rsidP="006843A5">
      <w:pPr>
        <w:spacing w:line="360" w:lineRule="auto"/>
        <w:jc w:val="center"/>
        <w:rPr>
          <w:b/>
        </w:rPr>
      </w:pPr>
      <w:r w:rsidRPr="006843A5">
        <w:rPr>
          <w:b/>
        </w:rPr>
        <w:t>ΕΝΔΕΙΚΤΙΚΕΣ ΑΠΑΝΤΗΣΕΙΣ</w:t>
      </w:r>
    </w:p>
    <w:p w:rsidR="002832F5" w:rsidRPr="006843A5" w:rsidRDefault="002832F5" w:rsidP="006843A5">
      <w:pPr>
        <w:spacing w:line="360" w:lineRule="auto"/>
        <w:jc w:val="both"/>
        <w:rPr>
          <w:i/>
        </w:rPr>
      </w:pPr>
      <w:r w:rsidRPr="006843A5">
        <w:rPr>
          <w:i/>
        </w:rPr>
        <w:t>(Επισημαίνεται ότι οι απαντήσεις που προτείνονται για τα θέματα είναι ενδεικτικές. Κάθε άλλη</w:t>
      </w:r>
      <w:r w:rsidR="009E21B6">
        <w:rPr>
          <w:i/>
        </w:rPr>
        <w:t xml:space="preserve"> </w:t>
      </w:r>
      <w:r w:rsidRPr="006843A5">
        <w:rPr>
          <w:i/>
        </w:rPr>
        <w:t>απάντηση, κατάλληλα τεκμηριωμένη, θεωρείται αποδεκτή</w:t>
      </w:r>
      <w:r w:rsidR="002C2FC6" w:rsidRPr="006843A5">
        <w:rPr>
          <w:i/>
        </w:rPr>
        <w:t>.</w:t>
      </w:r>
      <w:r w:rsidRPr="006843A5">
        <w:rPr>
          <w:i/>
        </w:rPr>
        <w:t>)</w:t>
      </w:r>
    </w:p>
    <w:p w:rsidR="00A17ECB" w:rsidRDefault="00A17ECB" w:rsidP="006843A5">
      <w:pPr>
        <w:spacing w:line="360" w:lineRule="auto"/>
        <w:jc w:val="both"/>
        <w:rPr>
          <w:b/>
        </w:rPr>
      </w:pPr>
    </w:p>
    <w:p w:rsidR="002832F5" w:rsidRDefault="002832F5" w:rsidP="006843A5">
      <w:pPr>
        <w:spacing w:line="360" w:lineRule="auto"/>
        <w:jc w:val="both"/>
        <w:rPr>
          <w:b/>
        </w:rPr>
      </w:pPr>
      <w:r w:rsidRPr="006843A5">
        <w:rPr>
          <w:b/>
        </w:rPr>
        <w:t>ΘΕΜΑ 1 (μονάδες 35)</w:t>
      </w:r>
    </w:p>
    <w:p w:rsidR="00A17ECB" w:rsidRPr="006843A5" w:rsidRDefault="00A17ECB" w:rsidP="006843A5">
      <w:pPr>
        <w:spacing w:line="360" w:lineRule="auto"/>
        <w:jc w:val="both"/>
        <w:rPr>
          <w:b/>
        </w:rPr>
      </w:pPr>
    </w:p>
    <w:p w:rsidR="002832F5" w:rsidRPr="006843A5" w:rsidRDefault="002832F5" w:rsidP="006843A5">
      <w:pPr>
        <w:spacing w:line="360" w:lineRule="auto"/>
        <w:jc w:val="both"/>
        <w:rPr>
          <w:b/>
        </w:rPr>
      </w:pPr>
      <w:r w:rsidRPr="006843A5">
        <w:rPr>
          <w:b/>
        </w:rPr>
        <w:t xml:space="preserve">1ο </w:t>
      </w:r>
      <w:proofErr w:type="spellStart"/>
      <w:r w:rsidRPr="006843A5">
        <w:rPr>
          <w:b/>
        </w:rPr>
        <w:t>υποερώτημα</w:t>
      </w:r>
      <w:proofErr w:type="spellEnd"/>
      <w:r w:rsidRPr="006843A5">
        <w:rPr>
          <w:b/>
        </w:rPr>
        <w:t xml:space="preserve"> (μονάδες 10)</w:t>
      </w:r>
    </w:p>
    <w:p w:rsidR="007020C6" w:rsidRPr="006843A5" w:rsidRDefault="007020C6" w:rsidP="00377C76">
      <w:pPr>
        <w:spacing w:line="360" w:lineRule="auto"/>
        <w:ind w:firstLine="360"/>
        <w:jc w:val="both"/>
      </w:pPr>
      <w:r w:rsidRPr="006843A5">
        <w:t>Τα χαρακτηριστικά του σύγχρονου τρόπου επικοινωνίας, σύμφωνα με τη συντάκτρια του Κειμένου 1, είναι:</w:t>
      </w:r>
    </w:p>
    <w:p w:rsidR="007020C6" w:rsidRPr="006843A5" w:rsidRDefault="00546391" w:rsidP="006843A5">
      <w:pPr>
        <w:pStyle w:val="a3"/>
        <w:numPr>
          <w:ilvl w:val="0"/>
          <w:numId w:val="1"/>
        </w:numPr>
        <w:spacing w:line="360" w:lineRule="auto"/>
        <w:jc w:val="both"/>
      </w:pPr>
      <w:r>
        <w:t>Γίνεται μ</w:t>
      </w:r>
      <w:r w:rsidR="007020C6" w:rsidRPr="006843A5">
        <w:t>ε τη χρήση των ηλεκτρονικών μέσων, κινητών τηλεφώνων, υπολογιστών</w:t>
      </w:r>
    </w:p>
    <w:p w:rsidR="007020C6" w:rsidRPr="006843A5" w:rsidRDefault="00546391" w:rsidP="006843A5">
      <w:pPr>
        <w:pStyle w:val="a3"/>
        <w:numPr>
          <w:ilvl w:val="0"/>
          <w:numId w:val="1"/>
        </w:numPr>
        <w:spacing w:line="360" w:lineRule="auto"/>
        <w:jc w:val="both"/>
      </w:pPr>
      <w:r>
        <w:t>Πραγματοποιείται μεγαλόφωνα</w:t>
      </w:r>
      <w:r w:rsidR="007020C6" w:rsidRPr="006843A5">
        <w:t xml:space="preserve"> μέσω των τεχ</w:t>
      </w:r>
      <w:r w:rsidR="009E21B6">
        <w:t xml:space="preserve">νολογικών μέσων, με </w:t>
      </w:r>
      <w:r>
        <w:t>αναφορά</w:t>
      </w:r>
      <w:r w:rsidR="007020C6" w:rsidRPr="006843A5">
        <w:t xml:space="preserve"> σε προσωπικά ζητήματα, χωρίς φόβο έκθεσης στους άλλους </w:t>
      </w:r>
      <w:r w:rsidR="00BA57BA" w:rsidRPr="006843A5">
        <w:t>ανθρώπους</w:t>
      </w:r>
    </w:p>
    <w:p w:rsidR="007020C6" w:rsidRPr="006843A5" w:rsidRDefault="00BA57BA" w:rsidP="006843A5">
      <w:pPr>
        <w:pStyle w:val="a3"/>
        <w:numPr>
          <w:ilvl w:val="0"/>
          <w:numId w:val="1"/>
        </w:numPr>
        <w:spacing w:line="360" w:lineRule="auto"/>
        <w:jc w:val="both"/>
      </w:pPr>
      <w:r w:rsidRPr="006843A5">
        <w:t>Επιφανειακή ε</w:t>
      </w:r>
      <w:r w:rsidR="00546391">
        <w:t xml:space="preserve">πικοινωνία, συζήτηση, συνήθως, </w:t>
      </w:r>
      <w:r w:rsidRPr="006843A5">
        <w:t>για επουσιώδη ζητήματα</w:t>
      </w:r>
    </w:p>
    <w:p w:rsidR="00B35E40" w:rsidRPr="006843A5" w:rsidRDefault="00B35E40" w:rsidP="006843A5">
      <w:pPr>
        <w:pStyle w:val="a3"/>
        <w:numPr>
          <w:ilvl w:val="0"/>
          <w:numId w:val="1"/>
        </w:numPr>
        <w:spacing w:line="360" w:lineRule="auto"/>
        <w:jc w:val="both"/>
      </w:pPr>
      <w:r w:rsidRPr="006843A5">
        <w:t>Έλλειψη αυθορμητισμού, όταν επιχειρείται τηλεοπτική συζήτηση</w:t>
      </w:r>
    </w:p>
    <w:p w:rsidR="00B35E40" w:rsidRDefault="00B35E40" w:rsidP="006843A5">
      <w:pPr>
        <w:pStyle w:val="a3"/>
        <w:numPr>
          <w:ilvl w:val="0"/>
          <w:numId w:val="1"/>
        </w:numPr>
        <w:spacing w:line="360" w:lineRule="auto"/>
        <w:jc w:val="both"/>
      </w:pPr>
      <w:r w:rsidRPr="006843A5">
        <w:t>Ιδιόμορφη επικοινωνία, εφόσον επιδιώκεται η δ</w:t>
      </w:r>
      <w:r w:rsidR="00717427" w:rsidRPr="006843A5">
        <w:t>ιατύπωση ρηχών</w:t>
      </w:r>
      <w:r w:rsidRPr="006843A5">
        <w:t>, επαναλαμβανόμενων απόψεων δημοσίως, χωρίς</w:t>
      </w:r>
      <w:r w:rsidR="00717427" w:rsidRPr="006843A5">
        <w:t xml:space="preserve">, ωστόσο, να επιδιώκεται η </w:t>
      </w:r>
      <w:r w:rsidRPr="006843A5">
        <w:t>εμβάθυνση στα πραγματικά προβλήματα των ανθρώπων.</w:t>
      </w:r>
    </w:p>
    <w:p w:rsidR="00A17ECB" w:rsidRPr="006843A5" w:rsidRDefault="00A17ECB" w:rsidP="00A17ECB">
      <w:pPr>
        <w:pStyle w:val="a3"/>
        <w:spacing w:line="360" w:lineRule="auto"/>
        <w:jc w:val="both"/>
      </w:pPr>
    </w:p>
    <w:p w:rsidR="00AB26BB" w:rsidRPr="006843A5" w:rsidRDefault="00AB26BB" w:rsidP="006843A5">
      <w:pPr>
        <w:spacing w:line="360" w:lineRule="auto"/>
        <w:jc w:val="both"/>
        <w:rPr>
          <w:b/>
        </w:rPr>
      </w:pPr>
      <w:r w:rsidRPr="006843A5">
        <w:rPr>
          <w:b/>
        </w:rPr>
        <w:t xml:space="preserve">2ο </w:t>
      </w:r>
      <w:proofErr w:type="spellStart"/>
      <w:r w:rsidRPr="006843A5">
        <w:rPr>
          <w:b/>
        </w:rPr>
        <w:t>υποερώτημα</w:t>
      </w:r>
      <w:proofErr w:type="spellEnd"/>
      <w:r w:rsidRPr="006843A5">
        <w:rPr>
          <w:b/>
        </w:rPr>
        <w:t xml:space="preserve"> (μονάδες 10)</w:t>
      </w:r>
    </w:p>
    <w:p w:rsidR="00AB26BB" w:rsidRDefault="00AB26BB" w:rsidP="00377C76">
      <w:pPr>
        <w:spacing w:line="360" w:lineRule="auto"/>
        <w:ind w:firstLine="720"/>
        <w:jc w:val="both"/>
      </w:pPr>
      <w:r w:rsidRPr="006843A5">
        <w:t>Η συντάκτρια του Κειμένου 1 χρησιμοποιεί ερωτήματα στην τρίτη παράγραφο (Έχουμε στα αλήθεια πολλά να πούμε; Τι τάξεως θέματα μάς ενδιαφέρει να συζητήσουμε; Ας μιλήσουμε, που λέει και η διαφήμιση, αλλά γιατί και πώς;</w:t>
      </w:r>
      <w:r w:rsidR="00546391">
        <w:t>). Πρόκειται για ευθέ</w:t>
      </w:r>
      <w:r w:rsidR="002C2FC6" w:rsidRPr="006843A5">
        <w:t>α</w:t>
      </w:r>
      <w:r w:rsidRPr="006843A5">
        <w:t xml:space="preserve"> ερωτήματα, που κάνουν το λόγο πιο άμεσο, προσελκύουν το ενδιαφέρον του αναγνώστη, καθώς νιώθει πως απευθύνονται σε εκείνον. Στο σημείο που τίθενται τα ερωτήματα ενισχύουν τη συνοχή του κειμένου, γιατί αποτελούν το έναυσμα</w:t>
      </w:r>
      <w:r w:rsidR="00546391">
        <w:t>,</w:t>
      </w:r>
      <w:r w:rsidRPr="006843A5">
        <w:t xml:space="preserve"> για να δώσει στη συνέχεια η συντάκτρια τις απαντήσεις και τη θέση της για </w:t>
      </w:r>
      <w:r w:rsidRPr="006843A5">
        <w:lastRenderedPageBreak/>
        <w:t>το ζήτημα</w:t>
      </w:r>
      <w:r w:rsidR="008835EB" w:rsidRPr="006843A5">
        <w:t xml:space="preserve"> (Η παράγραφος με τα ερωτήματα λειτουργεί ως μεταβατική. Από τις παρατηρήσεις της συντάκτριας για την καθημερινή ζωή </w:t>
      </w:r>
      <w:bookmarkStart w:id="0" w:name="_GoBack"/>
      <w:bookmarkEnd w:id="0"/>
      <w:r w:rsidR="008835EB" w:rsidRPr="006843A5">
        <w:t>στη 2</w:t>
      </w:r>
      <w:r w:rsidR="008835EB" w:rsidRPr="006843A5">
        <w:rPr>
          <w:vertAlign w:val="superscript"/>
        </w:rPr>
        <w:t>η</w:t>
      </w:r>
      <w:r w:rsidR="008835EB" w:rsidRPr="006843A5">
        <w:t xml:space="preserve"> παράγραφο τα ερωτήματα βοηθούν στη μετάβαση σε ένα προσωπικό της βίωμα) </w:t>
      </w:r>
      <w:r w:rsidRPr="006843A5">
        <w:t>.</w:t>
      </w:r>
    </w:p>
    <w:p w:rsidR="00A17ECB" w:rsidRPr="006843A5" w:rsidRDefault="00A17ECB" w:rsidP="00377C76">
      <w:pPr>
        <w:spacing w:line="360" w:lineRule="auto"/>
        <w:ind w:firstLine="720"/>
        <w:jc w:val="both"/>
      </w:pPr>
    </w:p>
    <w:p w:rsidR="00717427" w:rsidRPr="006843A5" w:rsidRDefault="00717427" w:rsidP="006843A5">
      <w:pPr>
        <w:spacing w:line="360" w:lineRule="auto"/>
        <w:jc w:val="both"/>
        <w:rPr>
          <w:b/>
        </w:rPr>
      </w:pPr>
      <w:r w:rsidRPr="006843A5">
        <w:rPr>
          <w:b/>
        </w:rPr>
        <w:t xml:space="preserve">3ο </w:t>
      </w:r>
      <w:proofErr w:type="spellStart"/>
      <w:r w:rsidRPr="006843A5">
        <w:rPr>
          <w:b/>
        </w:rPr>
        <w:t>υποερώτημα</w:t>
      </w:r>
      <w:proofErr w:type="spellEnd"/>
      <w:r w:rsidRPr="006843A5">
        <w:rPr>
          <w:b/>
        </w:rPr>
        <w:t xml:space="preserve"> (μονάδες 15)</w:t>
      </w:r>
    </w:p>
    <w:p w:rsidR="00A82978" w:rsidRDefault="00014CDE" w:rsidP="00377C76">
      <w:pPr>
        <w:spacing w:line="360" w:lineRule="auto"/>
        <w:ind w:firstLine="720"/>
        <w:jc w:val="both"/>
      </w:pPr>
      <w:r w:rsidRPr="006843A5">
        <w:t>Το σημείο στίξης που επαναλαμβάνεται στην 5</w:t>
      </w:r>
      <w:r w:rsidRPr="006843A5">
        <w:rPr>
          <w:vertAlign w:val="superscript"/>
        </w:rPr>
        <w:t>η</w:t>
      </w:r>
      <w:r w:rsidRPr="006843A5">
        <w:t xml:space="preserve"> παράγραφο και συμβάλλει στη δημιουργία ειρωνικού ύφους είναι το ερωτηματικό. Η συντάκτρια διατυπώνει δύο ερωτήματα (που απαντώ</w:t>
      </w:r>
      <w:r w:rsidR="00546391">
        <w:t>νται αμέσως μετά), με τα οποία διατυπώνει</w:t>
      </w:r>
      <w:r w:rsidRPr="006843A5">
        <w:t xml:space="preserve"> </w:t>
      </w:r>
      <w:r w:rsidR="00546391">
        <w:t>τ</w:t>
      </w:r>
      <w:r w:rsidRPr="006843A5">
        <w:t>η θέση της για την κακή ποιότητα της σύγχρονης επικοινωνίας. Οι φράσεις «</w:t>
      </w:r>
      <w:r w:rsidRPr="006843A5">
        <w:rPr>
          <w:b/>
        </w:rPr>
        <w:t>τόση επιστημοσύνη</w:t>
      </w:r>
      <w:r w:rsidRPr="006843A5">
        <w:t>» και «</w:t>
      </w:r>
      <w:r w:rsidRPr="006843A5">
        <w:rPr>
          <w:b/>
        </w:rPr>
        <w:t>κακέκτυπο</w:t>
      </w:r>
      <w:r w:rsidRPr="006843A5">
        <w:t xml:space="preserve"> τηλεοπτικών διαλόγων» φανερώνουν συναισθηματική φόρτιση και ειρωνεία, εφόσον, κατά τη συντάκτρια, επιφανειακά επιδεικνύουμε γνώσεις και στην πραγματικότητα μιμούμαστε τηλεοπτικές συζητήσεις.</w:t>
      </w:r>
    </w:p>
    <w:p w:rsidR="00A17ECB" w:rsidRPr="006843A5" w:rsidRDefault="00A17ECB" w:rsidP="00377C76">
      <w:pPr>
        <w:spacing w:line="360" w:lineRule="auto"/>
        <w:ind w:firstLine="720"/>
        <w:jc w:val="both"/>
      </w:pPr>
    </w:p>
    <w:p w:rsidR="004362B8" w:rsidRPr="006843A5" w:rsidRDefault="004362B8" w:rsidP="006843A5">
      <w:pPr>
        <w:spacing w:line="360" w:lineRule="auto"/>
        <w:jc w:val="both"/>
        <w:rPr>
          <w:b/>
        </w:rPr>
      </w:pPr>
      <w:r w:rsidRPr="006843A5">
        <w:rPr>
          <w:b/>
        </w:rPr>
        <w:t>ΘΕΜΑ 4 (μονάδες 15)</w:t>
      </w:r>
    </w:p>
    <w:p w:rsidR="00324E69" w:rsidRPr="006843A5" w:rsidRDefault="00324E69" w:rsidP="00377C76">
      <w:pPr>
        <w:spacing w:line="360" w:lineRule="auto"/>
        <w:ind w:firstLine="720"/>
        <w:jc w:val="both"/>
      </w:pPr>
      <w:r w:rsidRPr="006843A5">
        <w:t>Στους τρεις τελευταίους στίχους, το ποιητικό υποκείμενο εκφράζει την αγωνία και απογοήτευση του</w:t>
      </w:r>
      <w:r w:rsidR="00D12E36" w:rsidRPr="006843A5">
        <w:t>,</w:t>
      </w:r>
      <w:r w:rsidR="00546391">
        <w:t xml:space="preserve"> </w:t>
      </w:r>
      <w:r w:rsidR="00E00D7D" w:rsidRPr="006843A5">
        <w:t>δι</w:t>
      </w:r>
      <w:r w:rsidRPr="006843A5">
        <w:t>ότι ανέκαθεν</w:t>
      </w:r>
      <w:r w:rsidR="00D12E36" w:rsidRPr="006843A5">
        <w:t xml:space="preserve"> και διαχρονικά (όπως φαίνεται σε όλο το ποίημα) </w:t>
      </w:r>
      <w:r w:rsidRPr="006843A5">
        <w:t xml:space="preserve">η επικοινωνία των ανθρώπων ήταν προβληματική. Ωστόσο, σημείο αισιοδοξίας και συνάντησης απόψεων και συναισθημάτων αποτελεί η Ποίηση (ίσως και γενικότερα η Τέχνη), όπου οι άνθρωποι εκφράζονται ελεύθερα και νιώθουν πως ανάλογα συναισθήματα έχουν βιώσει κι άλλοι άνθρωποι. </w:t>
      </w:r>
      <w:r w:rsidR="00E00D7D" w:rsidRPr="006843A5">
        <w:t>Το ποίημα, λοιπόν, στην κορύφωσή του, γίνεται ποίη</w:t>
      </w:r>
      <w:r w:rsidR="00D12E36" w:rsidRPr="006843A5">
        <w:t>μα Ποιητικής, εφόσον τονίζεται ο λυτρωτικός και καταλυτικός ρόλος της Τέχνης, στην ανθρώπινη ζωή.</w:t>
      </w:r>
    </w:p>
    <w:p w:rsidR="002832F5" w:rsidRPr="00377C76" w:rsidRDefault="00591BC4" w:rsidP="00377C76">
      <w:pPr>
        <w:spacing w:line="360" w:lineRule="auto"/>
        <w:ind w:firstLine="720"/>
        <w:jc w:val="both"/>
      </w:pPr>
      <w:r w:rsidRPr="006843A5">
        <w:t>Ο μαθητής/</w:t>
      </w:r>
      <w:proofErr w:type="spellStart"/>
      <w:r w:rsidRPr="006843A5">
        <w:t>τρια</w:t>
      </w:r>
      <w:proofErr w:type="spellEnd"/>
      <w:r w:rsidRPr="006843A5">
        <w:t xml:space="preserve"> μπορεί να υποστηρίξει θετικά ή αρνητικά τον τρόπο επικοινωνίας της σύγχρονης εποχής. Είναι απαραίτητο να αιτιολογήσει τη</w:t>
      </w:r>
      <w:r w:rsidR="00546391">
        <w:t>ν απάντησή του</w:t>
      </w:r>
      <w:r w:rsidRPr="006843A5">
        <w:t xml:space="preserve"> είτε είναι ικανοποιημένος/η με την επικοινω</w:t>
      </w:r>
      <w:r w:rsidR="00546391">
        <w:t>νία μέσω των τεχνολογικών μέσων</w:t>
      </w:r>
      <w:r w:rsidRPr="006843A5">
        <w:t xml:space="preserve"> είτε όχι. Μπ</w:t>
      </w:r>
      <w:r w:rsidR="00DA1842" w:rsidRPr="006843A5">
        <w:t>ορεί, ακόμη, να αναφερθεί στο αν</w:t>
      </w:r>
      <w:r w:rsidRPr="006843A5">
        <w:t xml:space="preserve"> η Τέχνη τον/την βοηθάει να ξεπεράσει κάποια ζητή</w:t>
      </w:r>
      <w:r w:rsidR="00546391">
        <w:t>ματα επικοινωνιακά. Ενδεχομένως</w:t>
      </w:r>
      <w:r w:rsidRPr="006843A5">
        <w:t xml:space="preserve"> να εκφράσει άποψη για άλλη πιθανή διέξοδο (εκτός Ποίησης και Τέχνης)</w:t>
      </w:r>
      <w:r w:rsidR="00DA1842" w:rsidRPr="006843A5">
        <w:t xml:space="preserve"> στο πρόβλημα της επικοινωνίας</w:t>
      </w:r>
      <w:r w:rsidRPr="006843A5">
        <w:t>.</w:t>
      </w:r>
    </w:p>
    <w:sectPr w:rsidR="002832F5" w:rsidRPr="00377C76" w:rsidSect="000366B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C04DA2"/>
    <w:multiLevelType w:val="hybridMultilevel"/>
    <w:tmpl w:val="1AF47D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33299"/>
    <w:rsid w:val="00002235"/>
    <w:rsid w:val="00014CDE"/>
    <w:rsid w:val="000366BE"/>
    <w:rsid w:val="00037EC8"/>
    <w:rsid w:val="000C05E4"/>
    <w:rsid w:val="002832F5"/>
    <w:rsid w:val="002C2FC6"/>
    <w:rsid w:val="00324E69"/>
    <w:rsid w:val="00377C76"/>
    <w:rsid w:val="003B5CC1"/>
    <w:rsid w:val="004362B8"/>
    <w:rsid w:val="00533299"/>
    <w:rsid w:val="00546391"/>
    <w:rsid w:val="00591BC4"/>
    <w:rsid w:val="006843A5"/>
    <w:rsid w:val="006852E7"/>
    <w:rsid w:val="006C5689"/>
    <w:rsid w:val="007020C6"/>
    <w:rsid w:val="00717427"/>
    <w:rsid w:val="008835EB"/>
    <w:rsid w:val="009E21B6"/>
    <w:rsid w:val="00A17ECB"/>
    <w:rsid w:val="00A82978"/>
    <w:rsid w:val="00AB26BB"/>
    <w:rsid w:val="00B35E40"/>
    <w:rsid w:val="00BA57BA"/>
    <w:rsid w:val="00D12E36"/>
    <w:rsid w:val="00DA1842"/>
    <w:rsid w:val="00E00D7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6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0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20C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513</Words>
  <Characters>2771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Kzetta</dc:creator>
  <cp:lastModifiedBy>nikosalefantos@gmail.com</cp:lastModifiedBy>
  <cp:revision>6</cp:revision>
  <dcterms:created xsi:type="dcterms:W3CDTF">2021-11-14T16:31:00Z</dcterms:created>
  <dcterms:modified xsi:type="dcterms:W3CDTF">2021-11-15T20:58:00Z</dcterms:modified>
</cp:coreProperties>
</file>