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2EB3D" w14:textId="44D9E114" w:rsidR="0075669D" w:rsidRPr="00DD58D0" w:rsidRDefault="00E73AE7" w:rsidP="00E73AE7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 xml:space="preserve">ΘΕΜΑ </w:t>
      </w:r>
      <w:r w:rsidR="00DD58D0" w:rsidRPr="00DD58D0">
        <w:rPr>
          <w:sz w:val="24"/>
          <w:szCs w:val="24"/>
        </w:rPr>
        <w:t>2</w:t>
      </w:r>
    </w:p>
    <w:p w14:paraId="40D9F59E" w14:textId="55954677" w:rsidR="00DA5862" w:rsidRPr="00651590" w:rsidRDefault="00651590" w:rsidP="00E73AE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Θεωρούμε ισοσκελές τρίγωνο ΑΒΓ με βάση την πλευρά ΒΓ.</w:t>
      </w:r>
    </w:p>
    <w:p w14:paraId="1DC12D1A" w14:textId="35CCDF83" w:rsidR="00DE1DEE" w:rsidRDefault="00E73AE7" w:rsidP="00DA5862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α)</w:t>
      </w:r>
      <w:r w:rsidRPr="00E73AE7">
        <w:rPr>
          <w:sz w:val="24"/>
          <w:szCs w:val="24"/>
        </w:rPr>
        <w:t xml:space="preserve"> </w:t>
      </w:r>
      <w:bookmarkStart w:id="0" w:name="_Hlk71825217"/>
      <w:bookmarkStart w:id="1" w:name="_Hlk71820732"/>
      <w:r w:rsidR="006225A0">
        <w:rPr>
          <w:sz w:val="24"/>
          <w:szCs w:val="24"/>
        </w:rPr>
        <w:t>Να</w:t>
      </w:r>
      <w:r w:rsidR="00651590">
        <w:rPr>
          <w:sz w:val="24"/>
          <w:szCs w:val="24"/>
        </w:rPr>
        <w:t xml:space="preserve"> γράψετε τις ισότητες που </w:t>
      </w:r>
      <w:r w:rsidR="004D0FB8">
        <w:rPr>
          <w:sz w:val="24"/>
          <w:szCs w:val="24"/>
        </w:rPr>
        <w:t>αφορούν</w:t>
      </w:r>
      <w:r w:rsidR="00651590">
        <w:rPr>
          <w:sz w:val="24"/>
          <w:szCs w:val="24"/>
        </w:rPr>
        <w:t xml:space="preserve"> τις πλευρές και τ</w:t>
      </w:r>
      <w:r w:rsidR="004D0FB8">
        <w:rPr>
          <w:sz w:val="24"/>
          <w:szCs w:val="24"/>
        </w:rPr>
        <w:t>ι</w:t>
      </w:r>
      <w:r w:rsidR="00651590">
        <w:rPr>
          <w:sz w:val="24"/>
          <w:szCs w:val="24"/>
        </w:rPr>
        <w:t>ς γωνίες του</w:t>
      </w:r>
      <w:r w:rsidR="00EB0C06">
        <w:rPr>
          <w:sz w:val="24"/>
          <w:szCs w:val="24"/>
        </w:rPr>
        <w:t xml:space="preserve"> ισοσκελούς τριγώνου ΑΒΓ</w:t>
      </w:r>
      <w:r w:rsidR="00D67534" w:rsidRPr="00D67534">
        <w:rPr>
          <w:sz w:val="24"/>
          <w:szCs w:val="24"/>
        </w:rPr>
        <w:t xml:space="preserve">. </w:t>
      </w:r>
      <w:r w:rsidR="00D67534">
        <w:rPr>
          <w:sz w:val="24"/>
          <w:szCs w:val="24"/>
        </w:rPr>
        <w:t>Να</w:t>
      </w:r>
      <w:r w:rsidR="00A05759">
        <w:rPr>
          <w:sz w:val="24"/>
          <w:szCs w:val="24"/>
        </w:rPr>
        <w:t xml:space="preserve"> </w:t>
      </w:r>
      <w:r w:rsidR="00A47F0F">
        <w:rPr>
          <w:sz w:val="24"/>
          <w:szCs w:val="24"/>
        </w:rPr>
        <w:t>αιτιολογήσετε</w:t>
      </w:r>
      <w:r w:rsidR="00D67534">
        <w:rPr>
          <w:sz w:val="24"/>
          <w:szCs w:val="24"/>
        </w:rPr>
        <w:t xml:space="preserve"> την απάντησή σας</w:t>
      </w:r>
      <w:r w:rsidR="00651590">
        <w:rPr>
          <w:sz w:val="24"/>
          <w:szCs w:val="24"/>
        </w:rPr>
        <w:t>.</w:t>
      </w:r>
      <w:r w:rsidR="006225A0">
        <w:rPr>
          <w:sz w:val="24"/>
          <w:szCs w:val="24"/>
        </w:rPr>
        <w:tab/>
      </w:r>
      <w:r w:rsidR="006225A0">
        <w:rPr>
          <w:sz w:val="24"/>
          <w:szCs w:val="24"/>
        </w:rPr>
        <w:tab/>
      </w:r>
      <w:bookmarkEnd w:id="0"/>
      <w:r w:rsidR="00D67534">
        <w:rPr>
          <w:sz w:val="24"/>
          <w:szCs w:val="24"/>
        </w:rPr>
        <w:t xml:space="preserve">          </w:t>
      </w:r>
      <w:r w:rsidR="001B7499" w:rsidRPr="008A2DCB">
        <w:rPr>
          <w:sz w:val="24"/>
          <w:szCs w:val="24"/>
        </w:rPr>
        <w:t xml:space="preserve">(Μονάδες </w:t>
      </w:r>
      <w:r w:rsidR="00A47F0F">
        <w:rPr>
          <w:sz w:val="24"/>
          <w:szCs w:val="24"/>
        </w:rPr>
        <w:t>8</w:t>
      </w:r>
      <w:r w:rsidR="001B7499" w:rsidRPr="008A2DCB">
        <w:rPr>
          <w:sz w:val="24"/>
          <w:szCs w:val="24"/>
        </w:rPr>
        <w:t>)</w:t>
      </w:r>
    </w:p>
    <w:bookmarkEnd w:id="1"/>
    <w:p w14:paraId="323BA815" w14:textId="6F0797FC" w:rsidR="00D8675B" w:rsidRDefault="001B7499" w:rsidP="0065159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</w:t>
      </w:r>
      <w:r w:rsidR="00651590">
        <w:rPr>
          <w:sz w:val="24"/>
          <w:szCs w:val="24"/>
        </w:rPr>
        <w:t>Από τις κορυφές Β και Γ φέρνουμε τις διαμέσους ΒΜ και ΓΝ που αντιστοιχούν στις πλευρές του ΑΓ και Α</w:t>
      </w:r>
      <w:r w:rsidR="006225A0">
        <w:rPr>
          <w:sz w:val="24"/>
          <w:szCs w:val="24"/>
        </w:rPr>
        <w:t>Β</w:t>
      </w:r>
      <w:r w:rsidR="00651590">
        <w:rPr>
          <w:sz w:val="24"/>
          <w:szCs w:val="24"/>
        </w:rPr>
        <w:t xml:space="preserve"> αντίστοιχα.</w:t>
      </w:r>
    </w:p>
    <w:p w14:paraId="638B5D39" w14:textId="1739131F" w:rsidR="00651590" w:rsidRPr="00651590" w:rsidRDefault="00651590" w:rsidP="00651590">
      <w:pPr>
        <w:pStyle w:val="a8"/>
        <w:numPr>
          <w:ilvl w:val="0"/>
          <w:numId w:val="12"/>
        </w:numPr>
        <w:spacing w:line="360" w:lineRule="auto"/>
        <w:jc w:val="both"/>
        <w:rPr>
          <w:sz w:val="24"/>
          <w:szCs w:val="24"/>
        </w:rPr>
      </w:pPr>
      <w:r w:rsidRPr="00651590">
        <w:rPr>
          <w:sz w:val="24"/>
          <w:szCs w:val="24"/>
        </w:rPr>
        <w:t xml:space="preserve">Να συγκρίνετε τα τρίγωνα </w:t>
      </w:r>
      <w:bookmarkStart w:id="2" w:name="_Hlk75901126"/>
      <w:r w:rsidRPr="00651590">
        <w:rPr>
          <w:sz w:val="24"/>
          <w:szCs w:val="24"/>
        </w:rPr>
        <w:t>Β</w:t>
      </w:r>
      <w:r w:rsidR="006225A0">
        <w:rPr>
          <w:sz w:val="24"/>
          <w:szCs w:val="24"/>
        </w:rPr>
        <w:t>ΓΜ</w:t>
      </w:r>
      <w:r w:rsidRPr="00651590">
        <w:rPr>
          <w:sz w:val="24"/>
          <w:szCs w:val="24"/>
        </w:rPr>
        <w:t xml:space="preserve"> και </w:t>
      </w:r>
      <w:r w:rsidR="006225A0">
        <w:rPr>
          <w:sz w:val="24"/>
          <w:szCs w:val="24"/>
        </w:rPr>
        <w:t>ΓΒΝ</w:t>
      </w:r>
      <w:r w:rsidRPr="00651590">
        <w:rPr>
          <w:sz w:val="24"/>
          <w:szCs w:val="24"/>
        </w:rPr>
        <w:t xml:space="preserve"> </w:t>
      </w:r>
      <w:bookmarkEnd w:id="2"/>
      <w:r w:rsidRPr="00651590">
        <w:rPr>
          <w:sz w:val="24"/>
          <w:szCs w:val="24"/>
        </w:rPr>
        <w:t>και να αιτιολογήσετε γιατί είναι ίσα.</w:t>
      </w:r>
    </w:p>
    <w:p w14:paraId="6B9C54FD" w14:textId="283022D1" w:rsidR="00D8675B" w:rsidRPr="00651590" w:rsidRDefault="00651590" w:rsidP="00651590">
      <w:pPr>
        <w:pStyle w:val="a8"/>
        <w:spacing w:line="360" w:lineRule="auto"/>
        <w:ind w:left="64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D8675B" w:rsidRPr="00651590">
        <w:rPr>
          <w:sz w:val="24"/>
          <w:szCs w:val="24"/>
        </w:rPr>
        <w:t>(Μονάδες</w:t>
      </w:r>
      <w:r w:rsidR="007607A8" w:rsidRPr="00651590">
        <w:rPr>
          <w:sz w:val="24"/>
          <w:szCs w:val="24"/>
        </w:rPr>
        <w:t xml:space="preserve"> </w:t>
      </w:r>
      <w:r w:rsidR="006136D2">
        <w:rPr>
          <w:sz w:val="24"/>
          <w:szCs w:val="24"/>
        </w:rPr>
        <w:t>12</w:t>
      </w:r>
      <w:r w:rsidR="00D8675B" w:rsidRPr="00651590">
        <w:rPr>
          <w:sz w:val="24"/>
          <w:szCs w:val="24"/>
        </w:rPr>
        <w:t>)</w:t>
      </w:r>
    </w:p>
    <w:p w14:paraId="1948F3BC" w14:textId="7A7464CA" w:rsidR="00E73AE7" w:rsidRPr="00651590" w:rsidRDefault="00651590" w:rsidP="00651590">
      <w:pPr>
        <w:pStyle w:val="a8"/>
        <w:numPr>
          <w:ilvl w:val="0"/>
          <w:numId w:val="12"/>
        </w:numPr>
        <w:spacing w:line="360" w:lineRule="auto"/>
        <w:jc w:val="both"/>
        <w:rPr>
          <w:sz w:val="24"/>
          <w:szCs w:val="24"/>
        </w:rPr>
      </w:pPr>
      <w:r w:rsidRPr="00651590">
        <w:rPr>
          <w:sz w:val="24"/>
          <w:szCs w:val="24"/>
        </w:rPr>
        <w:t>Να εξηγήσ</w:t>
      </w:r>
      <w:r w:rsidR="006136D2">
        <w:rPr>
          <w:sz w:val="24"/>
          <w:szCs w:val="24"/>
        </w:rPr>
        <w:t>ε</w:t>
      </w:r>
      <w:r w:rsidRPr="00651590">
        <w:rPr>
          <w:sz w:val="24"/>
          <w:szCs w:val="24"/>
        </w:rPr>
        <w:t>τε γιατί οι διάμεσοι ΒΜ και ΓΝ είναι ίσες.</w:t>
      </w:r>
      <w:r>
        <w:rPr>
          <w:sz w:val="24"/>
          <w:szCs w:val="24"/>
        </w:rPr>
        <w:tab/>
        <w:t xml:space="preserve">          </w:t>
      </w:r>
      <w:r w:rsidR="00D32A7F" w:rsidRPr="00651590">
        <w:rPr>
          <w:sz w:val="24"/>
          <w:szCs w:val="24"/>
        </w:rPr>
        <w:t>(</w:t>
      </w:r>
      <w:r w:rsidR="005A6D79" w:rsidRPr="00651590">
        <w:rPr>
          <w:sz w:val="24"/>
          <w:szCs w:val="24"/>
        </w:rPr>
        <w:t xml:space="preserve">Μονάδες </w:t>
      </w:r>
      <w:r w:rsidR="006136D2">
        <w:rPr>
          <w:sz w:val="24"/>
          <w:szCs w:val="24"/>
        </w:rPr>
        <w:t>5</w:t>
      </w:r>
      <w:r w:rsidR="00D32A7F" w:rsidRPr="00651590">
        <w:rPr>
          <w:sz w:val="24"/>
          <w:szCs w:val="24"/>
        </w:rPr>
        <w:t>)</w:t>
      </w:r>
    </w:p>
    <w:p w14:paraId="3B9AED9D" w14:textId="09C96CEE" w:rsidR="00094A65" w:rsidRDefault="00094A65" w:rsidP="001B7499">
      <w:pPr>
        <w:tabs>
          <w:tab w:val="left" w:pos="6804"/>
        </w:tabs>
        <w:spacing w:line="360" w:lineRule="auto"/>
        <w:jc w:val="center"/>
        <w:rPr>
          <w:sz w:val="24"/>
          <w:szCs w:val="24"/>
        </w:rPr>
      </w:pPr>
    </w:p>
    <w:sectPr w:rsidR="00094A65" w:rsidSect="00AA5C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18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9CC44" w14:textId="77777777" w:rsidR="00AE5D26" w:rsidRDefault="00AE5D26" w:rsidP="005E6BE2">
      <w:r>
        <w:separator/>
      </w:r>
    </w:p>
  </w:endnote>
  <w:endnote w:type="continuationSeparator" w:id="0">
    <w:p w14:paraId="37AE053D" w14:textId="77777777" w:rsidR="00AE5D26" w:rsidRDefault="00AE5D26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DEEB8" w14:textId="77777777" w:rsidR="005E6BE2" w:rsidRDefault="005E6BE2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F8585" w14:textId="77777777" w:rsidR="005E6BE2" w:rsidRDefault="005E6BE2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6D6D6" w14:textId="77777777" w:rsidR="005E6BE2" w:rsidRDefault="005E6BE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5C1A8" w14:textId="77777777" w:rsidR="00AE5D26" w:rsidRDefault="00AE5D26" w:rsidP="005E6BE2">
      <w:r>
        <w:separator/>
      </w:r>
    </w:p>
  </w:footnote>
  <w:footnote w:type="continuationSeparator" w:id="0">
    <w:p w14:paraId="6494DBE3" w14:textId="77777777" w:rsidR="00AE5D26" w:rsidRDefault="00AE5D26" w:rsidP="005E6B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A307B" w14:textId="77777777" w:rsidR="005E6BE2" w:rsidRDefault="005E6BE2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36323" w14:textId="77777777" w:rsidR="005E6BE2" w:rsidRDefault="005E6BE2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6C352" w14:textId="77777777" w:rsidR="005E6BE2" w:rsidRDefault="005E6BE2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D3AD7"/>
    <w:multiLevelType w:val="hybridMultilevel"/>
    <w:tmpl w:val="EDFEE6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9558F"/>
    <w:multiLevelType w:val="hybridMultilevel"/>
    <w:tmpl w:val="DC72A68C"/>
    <w:lvl w:ilvl="0" w:tplc="0408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F2F0A0F"/>
    <w:multiLevelType w:val="hybridMultilevel"/>
    <w:tmpl w:val="2594E7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B4113D"/>
    <w:multiLevelType w:val="hybridMultilevel"/>
    <w:tmpl w:val="1EDC42F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9724C2"/>
    <w:multiLevelType w:val="hybridMultilevel"/>
    <w:tmpl w:val="E286BE1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8A1728"/>
    <w:multiLevelType w:val="hybridMultilevel"/>
    <w:tmpl w:val="2C285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082D30"/>
    <w:multiLevelType w:val="hybridMultilevel"/>
    <w:tmpl w:val="8C04E86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E21BCA"/>
    <w:multiLevelType w:val="hybridMultilevel"/>
    <w:tmpl w:val="8E98D4C6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5"/>
  </w:num>
  <w:num w:numId="5">
    <w:abstractNumId w:val="11"/>
  </w:num>
  <w:num w:numId="6">
    <w:abstractNumId w:val="8"/>
  </w:num>
  <w:num w:numId="7">
    <w:abstractNumId w:val="2"/>
  </w:num>
  <w:num w:numId="8">
    <w:abstractNumId w:val="3"/>
  </w:num>
  <w:num w:numId="9">
    <w:abstractNumId w:val="1"/>
  </w:num>
  <w:num w:numId="10">
    <w:abstractNumId w:val="0"/>
  </w:num>
  <w:num w:numId="11">
    <w:abstractNumId w:val="7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3AE7"/>
    <w:rsid w:val="000017E2"/>
    <w:rsid w:val="00007214"/>
    <w:rsid w:val="00094A65"/>
    <w:rsid w:val="000F26B8"/>
    <w:rsid w:val="000F353F"/>
    <w:rsid w:val="00105218"/>
    <w:rsid w:val="001B6A7E"/>
    <w:rsid w:val="001B7499"/>
    <w:rsid w:val="001D05EF"/>
    <w:rsid w:val="001E7E63"/>
    <w:rsid w:val="00203C1B"/>
    <w:rsid w:val="00222ABD"/>
    <w:rsid w:val="00223546"/>
    <w:rsid w:val="0030758A"/>
    <w:rsid w:val="004D0FB8"/>
    <w:rsid w:val="004E7082"/>
    <w:rsid w:val="00536364"/>
    <w:rsid w:val="00572722"/>
    <w:rsid w:val="00590650"/>
    <w:rsid w:val="005A6D79"/>
    <w:rsid w:val="005C33E6"/>
    <w:rsid w:val="005E6BE2"/>
    <w:rsid w:val="006136D2"/>
    <w:rsid w:val="006225A0"/>
    <w:rsid w:val="006268AE"/>
    <w:rsid w:val="006332F7"/>
    <w:rsid w:val="00651590"/>
    <w:rsid w:val="006936AB"/>
    <w:rsid w:val="0075669D"/>
    <w:rsid w:val="007607A8"/>
    <w:rsid w:val="00770899"/>
    <w:rsid w:val="007B2B90"/>
    <w:rsid w:val="00817B49"/>
    <w:rsid w:val="00822D67"/>
    <w:rsid w:val="0084162E"/>
    <w:rsid w:val="008A2DCB"/>
    <w:rsid w:val="008F626C"/>
    <w:rsid w:val="008F6B15"/>
    <w:rsid w:val="00970FB2"/>
    <w:rsid w:val="00990B49"/>
    <w:rsid w:val="009B7786"/>
    <w:rsid w:val="00A05759"/>
    <w:rsid w:val="00A47F0F"/>
    <w:rsid w:val="00A817ED"/>
    <w:rsid w:val="00AA5C99"/>
    <w:rsid w:val="00AC2612"/>
    <w:rsid w:val="00AE5D26"/>
    <w:rsid w:val="00B0089C"/>
    <w:rsid w:val="00B12F12"/>
    <w:rsid w:val="00B60D42"/>
    <w:rsid w:val="00C30F6C"/>
    <w:rsid w:val="00C43CE3"/>
    <w:rsid w:val="00C45669"/>
    <w:rsid w:val="00C53625"/>
    <w:rsid w:val="00C6709E"/>
    <w:rsid w:val="00CC6012"/>
    <w:rsid w:val="00CD1A57"/>
    <w:rsid w:val="00CF4660"/>
    <w:rsid w:val="00D06BD6"/>
    <w:rsid w:val="00D32A7F"/>
    <w:rsid w:val="00D67534"/>
    <w:rsid w:val="00D8675B"/>
    <w:rsid w:val="00DA5862"/>
    <w:rsid w:val="00DC5E75"/>
    <w:rsid w:val="00DD58D0"/>
    <w:rsid w:val="00DE1DEE"/>
    <w:rsid w:val="00DF5712"/>
    <w:rsid w:val="00DF6847"/>
    <w:rsid w:val="00E21585"/>
    <w:rsid w:val="00E24216"/>
    <w:rsid w:val="00E73AE7"/>
    <w:rsid w:val="00EB0C06"/>
    <w:rsid w:val="00EC2377"/>
    <w:rsid w:val="00F56B18"/>
    <w:rsid w:val="00FA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7823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CF46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2021-04-09T10:23:00Z</dcterms:created>
  <dcterms:modified xsi:type="dcterms:W3CDTF">2021-08-06T06:05:00Z</dcterms:modified>
</cp:coreProperties>
</file>