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21493" w14:textId="1B7A6DDC" w:rsidR="000F60B2" w:rsidRPr="007F0463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FB2B0F">
        <w:rPr>
          <w:sz w:val="24"/>
          <w:szCs w:val="24"/>
        </w:rPr>
        <w:t>2</w:t>
      </w:r>
    </w:p>
    <w:p w14:paraId="6E4C47EE" w14:textId="2C4CEA78" w:rsidR="005A2DDA" w:rsidRDefault="00665B98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Στο ακόλουθο σχήμα είναι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Α</m:t>
            </m:r>
          </m:e>
        </m:acc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9</m:t>
        </m:r>
      </m:oMath>
      <w:r w:rsidR="007F0463">
        <w:rPr>
          <w:rFonts w:cs="Arial,Italic"/>
          <w:iCs/>
          <w:sz w:val="24"/>
          <w:szCs w:val="24"/>
          <w:lang w:eastAsia="el-GR"/>
        </w:rPr>
        <w:t>0</w:t>
      </w:r>
      <w:r w:rsidR="007F0463">
        <w:rPr>
          <w:rFonts w:cs="Arial,Italic"/>
          <w:iCs/>
          <w:sz w:val="24"/>
          <w:szCs w:val="24"/>
          <w:vertAlign w:val="superscript"/>
          <w:lang w:eastAsia="el-GR"/>
        </w:rPr>
        <w:t>ο</w:t>
      </w:r>
      <w:r>
        <w:rPr>
          <w:rFonts w:cs="Arial,Italic"/>
          <w:iCs/>
          <w:sz w:val="24"/>
          <w:szCs w:val="24"/>
          <w:lang w:eastAsia="el-GR"/>
        </w:rPr>
        <w:t>,</w:t>
      </w:r>
      <w:r w:rsidR="007F0463">
        <w:rPr>
          <w:rFonts w:cs="Arial,Italic"/>
          <w:iCs/>
          <w:sz w:val="24"/>
          <w:szCs w:val="24"/>
          <w:lang w:eastAsia="el-GR"/>
        </w:rPr>
        <w:t xml:space="preserve"> </w:t>
      </w:r>
      <w:bookmarkStart w:id="0" w:name="_Hlk73697394"/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Γ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-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w:proofErr w:type="spellStart"/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Γ</m:t>
            </m:r>
            <w:proofErr w:type="spellEnd"/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Β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=5</m:t>
        </m:r>
      </m:oMath>
      <w:r w:rsidR="007F0463">
        <w:rPr>
          <w:rFonts w:cs="Arial,Italic"/>
          <w:iCs/>
          <w:sz w:val="24"/>
          <w:szCs w:val="24"/>
          <w:lang w:eastAsia="el-GR"/>
        </w:rPr>
        <w:t>0</w:t>
      </w:r>
      <w:r w:rsidR="007F0463">
        <w:rPr>
          <w:rFonts w:cs="Arial,Italic"/>
          <w:iCs/>
          <w:sz w:val="24"/>
          <w:szCs w:val="24"/>
          <w:vertAlign w:val="superscript"/>
          <w:lang w:eastAsia="el-GR"/>
        </w:rPr>
        <w:t xml:space="preserve">ο </w:t>
      </w:r>
      <w:bookmarkEnd w:id="0"/>
      <w:r>
        <w:rPr>
          <w:rFonts w:cs="Arial,Italic"/>
          <w:iCs/>
          <w:sz w:val="24"/>
          <w:szCs w:val="24"/>
          <w:lang w:eastAsia="el-GR"/>
        </w:rPr>
        <w:t xml:space="preserve"> και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Δ</m:t>
            </m:r>
          </m:e>
        </m:acc>
      </m:oMath>
      <w:r>
        <w:rPr>
          <w:rFonts w:eastAsiaTheme="minorEastAsia" w:cs="Arial,Italic"/>
          <w:sz w:val="24"/>
          <w:szCs w:val="24"/>
          <w:lang w:eastAsia="el-GR"/>
        </w:rPr>
        <w:t>Γ</w:t>
      </w:r>
      <m:oMath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 xml:space="preserve"> </m:t>
        </m:r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=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5</m:t>
        </m:r>
      </m:oMath>
      <w:r>
        <w:rPr>
          <w:rFonts w:cs="Arial,Italic"/>
          <w:iCs/>
          <w:sz w:val="24"/>
          <w:szCs w:val="24"/>
          <w:lang w:eastAsia="el-GR"/>
        </w:rPr>
        <w:t>0</w:t>
      </w:r>
      <w:r>
        <w:rPr>
          <w:rFonts w:cs="Arial,Italic"/>
          <w:iCs/>
          <w:sz w:val="24"/>
          <w:szCs w:val="24"/>
          <w:vertAlign w:val="superscript"/>
          <w:lang w:eastAsia="el-GR"/>
        </w:rPr>
        <w:t>ο</w:t>
      </w:r>
      <w:r>
        <w:rPr>
          <w:rFonts w:cs="Arial,Italic"/>
          <w:iCs/>
          <w:sz w:val="24"/>
          <w:szCs w:val="24"/>
          <w:lang w:eastAsia="el-GR"/>
        </w:rPr>
        <w:t xml:space="preserve">. </w:t>
      </w:r>
    </w:p>
    <w:p w14:paraId="7F707177" w14:textId="7AE41253" w:rsidR="00610F7E" w:rsidRDefault="00D721DC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BB1112">
        <w:rPr>
          <w:rFonts w:cs="Arial,Italic"/>
          <w:iCs/>
          <w:sz w:val="24"/>
          <w:szCs w:val="24"/>
          <w:lang w:eastAsia="el-GR"/>
        </w:rPr>
        <w:t xml:space="preserve">Να </w:t>
      </w:r>
      <w:r w:rsidR="007F0463">
        <w:rPr>
          <w:rFonts w:cs="Arial,Italic"/>
          <w:iCs/>
          <w:sz w:val="24"/>
          <w:szCs w:val="24"/>
          <w:lang w:eastAsia="el-GR"/>
        </w:rPr>
        <w:t xml:space="preserve">υπολογίσετε </w:t>
      </w:r>
      <w:r w:rsidR="008C77A8">
        <w:rPr>
          <w:rFonts w:cs="Arial,Italic"/>
          <w:iCs/>
          <w:sz w:val="24"/>
          <w:szCs w:val="24"/>
          <w:lang w:eastAsia="el-GR"/>
        </w:rPr>
        <w:t>τ</w:t>
      </w:r>
      <w:r w:rsidR="00FB2B0F">
        <w:rPr>
          <w:rFonts w:cs="Arial,Italic"/>
          <w:iCs/>
          <w:sz w:val="24"/>
          <w:szCs w:val="24"/>
          <w:lang w:eastAsia="el-GR"/>
        </w:rPr>
        <w:t>ις</w:t>
      </w:r>
      <w:r w:rsidR="008C77A8">
        <w:rPr>
          <w:rFonts w:cs="Arial,Italic"/>
          <w:iCs/>
          <w:sz w:val="24"/>
          <w:szCs w:val="24"/>
          <w:lang w:eastAsia="el-GR"/>
        </w:rPr>
        <w:t xml:space="preserve"> </w:t>
      </w:r>
      <w:r w:rsidR="00C64273">
        <w:rPr>
          <w:rFonts w:cs="Arial,Italic"/>
          <w:iCs/>
          <w:sz w:val="24"/>
          <w:szCs w:val="24"/>
          <w:lang w:eastAsia="el-GR"/>
        </w:rPr>
        <w:t xml:space="preserve">οξείες </w:t>
      </w:r>
      <w:r w:rsidR="007F0463" w:rsidRPr="00996471">
        <w:rPr>
          <w:rFonts w:cs="Arial,Italic"/>
          <w:iCs/>
          <w:color w:val="000000" w:themeColor="text1"/>
          <w:sz w:val="24"/>
          <w:szCs w:val="24"/>
          <w:lang w:eastAsia="el-GR"/>
        </w:rPr>
        <w:t>γων</w:t>
      </w:r>
      <w:r w:rsidR="008C77A8" w:rsidRPr="00996471">
        <w:rPr>
          <w:rFonts w:cs="Arial,Italic"/>
          <w:iCs/>
          <w:color w:val="000000" w:themeColor="text1"/>
          <w:sz w:val="24"/>
          <w:szCs w:val="24"/>
          <w:lang w:eastAsia="el-GR"/>
        </w:rPr>
        <w:t>ί</w:t>
      </w:r>
      <w:r w:rsidR="00FB2B0F">
        <w:rPr>
          <w:rFonts w:cs="Arial,Italic"/>
          <w:iCs/>
          <w:color w:val="000000" w:themeColor="text1"/>
          <w:sz w:val="24"/>
          <w:szCs w:val="24"/>
          <w:lang w:eastAsia="el-GR"/>
        </w:rPr>
        <w:t xml:space="preserve">ες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Γ</m:t>
        </m:r>
      </m:oMath>
      <w:r w:rsidR="00FB2B0F">
        <w:rPr>
          <w:rFonts w:eastAsiaTheme="minorEastAsia" w:cs="Arial,Italic"/>
          <w:sz w:val="24"/>
          <w:szCs w:val="24"/>
          <w:lang w:eastAsia="el-GR"/>
        </w:rPr>
        <w:t xml:space="preserve"> και</w:t>
      </w:r>
      <w:r w:rsidR="00FB2B0F">
        <w:rPr>
          <w:rFonts w:cs="Arial,Italic"/>
          <w:iCs/>
          <w:color w:val="000000" w:themeColor="text1"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Β</m:t>
        </m:r>
      </m:oMath>
      <w:r w:rsidR="00C64273">
        <w:rPr>
          <w:rFonts w:eastAsiaTheme="minorEastAsia" w:cs="Arial,Italic"/>
          <w:color w:val="000000" w:themeColor="text1"/>
          <w:sz w:val="24"/>
          <w:szCs w:val="24"/>
          <w:lang w:eastAsia="el-GR"/>
        </w:rPr>
        <w:t xml:space="preserve"> του ορθογωνίου τριγώνου ΑΒΓ.</w:t>
      </w:r>
    </w:p>
    <w:p w14:paraId="631F61EA" w14:textId="07C87A87" w:rsidR="00D721DC" w:rsidRDefault="00D721DC" w:rsidP="00BB1112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FB2B0F">
        <w:rPr>
          <w:rFonts w:cs="Arial,Italic"/>
          <w:iCs/>
          <w:sz w:val="24"/>
          <w:szCs w:val="24"/>
          <w:lang w:eastAsia="el-GR"/>
        </w:rPr>
        <w:t>10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45FC4033" w14:textId="6D0B1F55" w:rsidR="00610F7E" w:rsidRPr="00544142" w:rsidRDefault="00610F7E" w:rsidP="0046049A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β)</w:t>
      </w:r>
      <w:r w:rsidR="007F0463">
        <w:rPr>
          <w:rFonts w:eastAsiaTheme="minorEastAsia" w:cs="Arial,Italic"/>
          <w:sz w:val="24"/>
          <w:szCs w:val="24"/>
          <w:lang w:eastAsia="el-GR"/>
        </w:rPr>
        <w:t xml:space="preserve"> </w:t>
      </w:r>
      <w:r w:rsidR="008E2589">
        <w:rPr>
          <w:rFonts w:eastAsiaTheme="minorEastAsia" w:cs="Arial,Italic"/>
          <w:sz w:val="24"/>
          <w:szCs w:val="24"/>
          <w:lang w:val="en-US" w:eastAsia="el-GR"/>
        </w:rPr>
        <w:t>N</w:t>
      </w:r>
      <w:r w:rsidR="007F0463">
        <w:rPr>
          <w:rFonts w:eastAsiaTheme="minorEastAsia" w:cs="Arial,Italic"/>
          <w:sz w:val="24"/>
          <w:szCs w:val="24"/>
          <w:lang w:eastAsia="el-GR"/>
        </w:rPr>
        <w:t xml:space="preserve">α </w:t>
      </w:r>
      <w:r w:rsidR="006B40AD">
        <w:rPr>
          <w:rFonts w:eastAsiaTheme="minorEastAsia" w:cs="Arial,Italic"/>
          <w:sz w:val="24"/>
          <w:szCs w:val="24"/>
          <w:lang w:eastAsia="el-GR"/>
        </w:rPr>
        <w:t>αποδείξετε ότι η ΓΒ είναι διχοτόμος της</w:t>
      </w:r>
      <w:r w:rsidR="007F0463">
        <w:rPr>
          <w:rFonts w:eastAsiaTheme="minorEastAsia" w:cs="Arial,Italic"/>
          <w:sz w:val="24"/>
          <w:szCs w:val="24"/>
          <w:lang w:eastAsia="el-GR"/>
        </w:rPr>
        <w:t xml:space="preserve"> γωνία</w:t>
      </w:r>
      <w:r w:rsidR="006B40AD">
        <w:rPr>
          <w:rFonts w:eastAsiaTheme="minorEastAsia" w:cs="Arial,Italic"/>
          <w:sz w:val="24"/>
          <w:szCs w:val="24"/>
          <w:lang w:eastAsia="el-GR"/>
        </w:rPr>
        <w:t>ς</w:t>
      </w:r>
      <w:r w:rsidR="007F0463">
        <w:rPr>
          <w:rFonts w:eastAsiaTheme="minorEastAsia" w:cs="Arial,Italic"/>
          <w:sz w:val="24"/>
          <w:szCs w:val="24"/>
          <w:lang w:eastAsia="el-GR"/>
        </w:rPr>
        <w:t xml:space="preserve"> </w:t>
      </w:r>
      <w:bookmarkStart w:id="1" w:name="_Hlk72324797"/>
      <w:r w:rsidR="006B40AD">
        <w:rPr>
          <w:rFonts w:eastAsiaTheme="minorEastAsia" w:cs="Arial,Italic"/>
          <w:sz w:val="24"/>
          <w:szCs w:val="24"/>
          <w:lang w:eastAsia="el-GR"/>
        </w:rPr>
        <w:t>Α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Γ</m:t>
            </m:r>
          </m:e>
        </m:acc>
        <w:bookmarkEnd w:id="1"/>
        <m:r>
          <m:rPr>
            <m:nor/>
          </m:rPr>
          <w:rPr>
            <w:rFonts w:cstheme="minorHAnsi"/>
            <w:sz w:val="24"/>
            <w:szCs w:val="24"/>
            <w:lang w:eastAsia="el-GR"/>
          </w:rPr>
          <m:t>Δ</m:t>
        </m:r>
      </m:oMath>
      <w:r w:rsidR="007F0463">
        <w:rPr>
          <w:rFonts w:eastAsiaTheme="minorEastAsia" w:cs="Arial,Italic"/>
          <w:sz w:val="24"/>
          <w:szCs w:val="24"/>
          <w:lang w:eastAsia="el-GR"/>
        </w:rPr>
        <w:t>.</w:t>
      </w:r>
    </w:p>
    <w:p w14:paraId="7937B778" w14:textId="6E17D34D" w:rsidR="00610F7E" w:rsidRDefault="00610F7E" w:rsidP="008E2589">
      <w:pPr>
        <w:spacing w:after="0" w:line="360" w:lineRule="auto"/>
        <w:ind w:left="284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7F0463">
        <w:rPr>
          <w:rFonts w:cs="Arial,Italic"/>
          <w:iCs/>
          <w:sz w:val="24"/>
          <w:szCs w:val="24"/>
          <w:lang w:eastAsia="el-GR"/>
        </w:rPr>
        <w:t>1</w:t>
      </w:r>
      <w:r w:rsidR="00FB2B0F">
        <w:rPr>
          <w:rFonts w:cs="Arial,Italic"/>
          <w:iCs/>
          <w:sz w:val="24"/>
          <w:szCs w:val="24"/>
          <w:lang w:eastAsia="el-GR"/>
        </w:rPr>
        <w:t>5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0618881A" w14:textId="376E72E3" w:rsidR="006E1D43" w:rsidRDefault="00E1113C" w:rsidP="00FB2B0F">
      <w:pPr>
        <w:spacing w:after="0" w:line="360" w:lineRule="auto"/>
        <w:ind w:left="284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233A32BA" wp14:editId="0AB8CF42">
            <wp:extent cx="1596274" cy="1980000"/>
            <wp:effectExtent l="0" t="0" r="0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rcRect l="23838" t="5886" r="57380" b="49446"/>
                    <a:stretch/>
                  </pic:blipFill>
                  <pic:spPr bwMode="auto">
                    <a:xfrm>
                      <a:off x="0" y="0"/>
                      <a:ext cx="1596274" cy="19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C3C378" w14:textId="48582DBA" w:rsidR="006E57F8" w:rsidRDefault="006E57F8" w:rsidP="006E57F8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</w:p>
    <w:p w14:paraId="00259AE9" w14:textId="77777777" w:rsidR="006B40AD" w:rsidRPr="006E1D43" w:rsidRDefault="006B40AD" w:rsidP="00610F7E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val="en-US" w:eastAsia="el-GR"/>
        </w:rPr>
      </w:pPr>
    </w:p>
    <w:p w14:paraId="698679B7" w14:textId="77777777" w:rsidR="00610F7E" w:rsidRDefault="00610F7E" w:rsidP="00BB1112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</w:p>
    <w:p w14:paraId="66F85CE3" w14:textId="77777777" w:rsidR="00D721DC" w:rsidRPr="00D721DC" w:rsidRDefault="00D721DC" w:rsidP="00D721DC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</w:p>
    <w:p w14:paraId="61105085" w14:textId="77777777" w:rsidR="00EC515F" w:rsidRPr="0030237B" w:rsidRDefault="00EC515F" w:rsidP="00EC515F">
      <w:pPr>
        <w:spacing w:after="0" w:line="360" w:lineRule="auto"/>
        <w:contextualSpacing/>
        <w:jc w:val="center"/>
        <w:rPr>
          <w:sz w:val="24"/>
          <w:szCs w:val="24"/>
        </w:rPr>
      </w:pPr>
    </w:p>
    <w:sectPr w:rsidR="00EC515F" w:rsidRPr="0030237B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C5E"/>
    <w:rsid w:val="00030F4F"/>
    <w:rsid w:val="000D09E8"/>
    <w:rsid w:val="000F60B2"/>
    <w:rsid w:val="002128F5"/>
    <w:rsid w:val="00266B28"/>
    <w:rsid w:val="00275DD8"/>
    <w:rsid w:val="00282393"/>
    <w:rsid w:val="002D3BA7"/>
    <w:rsid w:val="002E4EF9"/>
    <w:rsid w:val="0030237B"/>
    <w:rsid w:val="003A61D2"/>
    <w:rsid w:val="003E58DB"/>
    <w:rsid w:val="0046049A"/>
    <w:rsid w:val="004E5D5B"/>
    <w:rsid w:val="00544142"/>
    <w:rsid w:val="005A05CD"/>
    <w:rsid w:val="005A2DDA"/>
    <w:rsid w:val="00610F7E"/>
    <w:rsid w:val="00665B98"/>
    <w:rsid w:val="006B40AD"/>
    <w:rsid w:val="006E1D43"/>
    <w:rsid w:val="006E57F8"/>
    <w:rsid w:val="00706C5E"/>
    <w:rsid w:val="00723329"/>
    <w:rsid w:val="007D720A"/>
    <w:rsid w:val="007F0463"/>
    <w:rsid w:val="00817B83"/>
    <w:rsid w:val="00850BDE"/>
    <w:rsid w:val="00866C31"/>
    <w:rsid w:val="008B4666"/>
    <w:rsid w:val="008C77A8"/>
    <w:rsid w:val="008D065B"/>
    <w:rsid w:val="008E24AD"/>
    <w:rsid w:val="008E2589"/>
    <w:rsid w:val="00910E7A"/>
    <w:rsid w:val="00915FD7"/>
    <w:rsid w:val="00942E47"/>
    <w:rsid w:val="00974452"/>
    <w:rsid w:val="00996471"/>
    <w:rsid w:val="009F5FBD"/>
    <w:rsid w:val="00AC21AE"/>
    <w:rsid w:val="00BB1112"/>
    <w:rsid w:val="00C64273"/>
    <w:rsid w:val="00C74AF9"/>
    <w:rsid w:val="00C87AB4"/>
    <w:rsid w:val="00CD3E2C"/>
    <w:rsid w:val="00D55672"/>
    <w:rsid w:val="00D721DC"/>
    <w:rsid w:val="00DA4050"/>
    <w:rsid w:val="00DD006F"/>
    <w:rsid w:val="00DD2CAE"/>
    <w:rsid w:val="00E1113C"/>
    <w:rsid w:val="00E1337F"/>
    <w:rsid w:val="00E665F0"/>
    <w:rsid w:val="00EC4055"/>
    <w:rsid w:val="00EC515F"/>
    <w:rsid w:val="00EF7D45"/>
    <w:rsid w:val="00F07BBB"/>
    <w:rsid w:val="00F455A6"/>
    <w:rsid w:val="00FB2B0F"/>
    <w:rsid w:val="00FD7C14"/>
    <w:rsid w:val="00FE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FB66D"/>
  <w15:docId w15:val="{9D6906CA-3477-4209-A8DB-BCA0E4C1F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C87AB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C87AB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C87AB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C87AB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C87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60945-261A-414D-B703-712B0C35A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Konstantina Kostopoulou</cp:lastModifiedBy>
  <cp:revision>50</cp:revision>
  <cp:lastPrinted>2021-08-03T10:53:00Z</cp:lastPrinted>
  <dcterms:created xsi:type="dcterms:W3CDTF">2021-03-27T20:17:00Z</dcterms:created>
  <dcterms:modified xsi:type="dcterms:W3CDTF">2021-08-03T10:55:00Z</dcterms:modified>
</cp:coreProperties>
</file>