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4F" w:rsidRDefault="00A90E67" w:rsidP="001A314C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BD0DD6">
        <w:rPr>
          <w:rFonts w:asciiTheme="minorHAnsi" w:hAnsiTheme="minorHAnsi"/>
        </w:rPr>
        <w:t xml:space="preserve">α) </w:t>
      </w:r>
      <w:r w:rsidR="006A0708">
        <w:rPr>
          <w:rFonts w:asciiTheme="minorHAnsi" w:eastAsiaTheme="minorEastAsia" w:hAnsiTheme="minorHAnsi"/>
        </w:rPr>
        <w:t xml:space="preserve">Η γωνία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 w:rsidR="006A0708">
        <w:rPr>
          <w:rFonts w:asciiTheme="minorHAnsi" w:eastAsiaTheme="minorEastAsia" w:hAnsiTheme="minorHAnsi"/>
        </w:rPr>
        <w:t xml:space="preserve"> είναι εξωτερική του τριγώνου ΒΓΔ, άρα ισούται με το άθροισμα των δύο απέναντι εσωτερικών γωνιών, δηλαδή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Β</m:t>
            </m:r>
          </m:e>
        </m:acc>
        <m:r>
          <m:rPr>
            <m:sty m:val="p"/>
          </m:rPr>
          <w:rPr>
            <w:rFonts w:asciiTheme="minorHAnsi" w:hAnsiTheme="minorHAnsi"/>
          </w:rPr>
          <m:t>Δ</m:t>
        </m:r>
        <m:r>
          <m:rPr>
            <m:sty m:val="p"/>
          </m:rPr>
          <w:rPr>
            <w:rFonts w:ascii="Cambria Math" w:hAnsiTheme="minorHAnsi"/>
          </w:rPr>
          <m:t>+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Γ</m:t>
            </m:r>
          </m:e>
        </m:acc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hAnsiTheme="minorHAnsi"/>
          </w:rPr>
          <m:t>+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EA2283">
        <w:rPr>
          <w:rFonts w:asciiTheme="minorHAnsi" w:eastAsiaTheme="minorEastAsia" w:hAnsiTheme="minorHAnsi"/>
        </w:rPr>
        <w:t>.</w:t>
      </w:r>
    </w:p>
    <w:p w:rsidR="007C0409" w:rsidRPr="00AB69E8" w:rsidRDefault="00AB69E8" w:rsidP="007C0409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 xml:space="preserve">Από την υπόθεση και το ερώτημα α) έχουμε ότι οι γωνίες </w:t>
      </w:r>
      <m:oMath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hAnsiTheme="minorHAnsi"/>
          </w:rPr>
          <m:t xml:space="preserve">, 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>
        <w:rPr>
          <w:rFonts w:asciiTheme="minorHAnsi" w:eastAsiaTheme="minorEastAsia" w:hAnsiTheme="minorHAnsi"/>
        </w:rPr>
        <w:t xml:space="preserve"> του τριγώνου ΑΒΔ είναι </w:t>
      </w:r>
      <m:oMath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>
        <w:rPr>
          <w:rFonts w:asciiTheme="minorHAnsi" w:eastAsiaTheme="minorEastAsia" w:hAnsiTheme="minorHAnsi"/>
        </w:rPr>
        <w:t xml:space="preserve">. Αυτό σημαίνει ότι και η τρίτη γωνία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Β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>
        <w:rPr>
          <w:rFonts w:asciiTheme="minorHAnsi" w:eastAsiaTheme="minorEastAsia" w:hAnsiTheme="minorHAnsi"/>
        </w:rPr>
        <w:t xml:space="preserve"> θα είναι </w:t>
      </w:r>
      <m:oMath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>
        <w:rPr>
          <w:rFonts w:asciiTheme="minorHAnsi" w:eastAsiaTheme="minorEastAsia" w:hAnsiTheme="minorHAnsi"/>
        </w:rPr>
        <w:t>, οπότε το τρίγωνο ΑΒΔ είναι ισόπλευρο.</w:t>
      </w:r>
    </w:p>
    <w:p w:rsidR="009779E5" w:rsidRPr="00DE47E3" w:rsidRDefault="00EF209E" w:rsidP="003D29A4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2228850" cy="1717645"/>
            <wp:effectExtent l="19050" t="0" r="0" b="0"/>
            <wp:docPr id="2" name="Εικόνα 1" descr="C:\Users\Nikos\Desktop\NikFot_GEL_2.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Fot_GEL_2.8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465" cy="171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657" w:rsidRPr="00470652" w:rsidRDefault="00A90E67" w:rsidP="00655688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BD0DD6">
        <w:rPr>
          <w:rFonts w:asciiTheme="minorHAnsi" w:hAnsiTheme="minorHAnsi"/>
        </w:rPr>
        <w:t xml:space="preserve">β) </w:t>
      </w:r>
      <w:proofErr w:type="spellStart"/>
      <w:r w:rsidR="00470652">
        <w:rPr>
          <w:rFonts w:asciiTheme="minorHAnsi" w:hAnsiTheme="minorHAnsi"/>
          <w:lang w:val="en-US"/>
        </w:rPr>
        <w:t>i</w:t>
      </w:r>
      <w:proofErr w:type="spellEnd"/>
      <w:r w:rsidR="00470652" w:rsidRPr="00470652">
        <w:rPr>
          <w:rFonts w:asciiTheme="minorHAnsi" w:hAnsiTheme="minorHAnsi"/>
        </w:rPr>
        <w:t xml:space="preserve">. </w:t>
      </w:r>
      <w:r w:rsidR="00F62691">
        <w:rPr>
          <w:rFonts w:asciiTheme="minorHAnsi" w:hAnsiTheme="minorHAnsi"/>
        </w:rPr>
        <w:t xml:space="preserve">Είναι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Β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 w:rsidR="00CA2145">
        <w:rPr>
          <w:rFonts w:asciiTheme="minorHAnsi" w:eastAsiaTheme="minorEastAsia" w:hAnsiTheme="minorHAnsi"/>
        </w:rPr>
        <w:t xml:space="preserve"> ως εντός εναλλάξ γωνίες των </w:t>
      </w:r>
      <w:r w:rsidR="00C5771C">
        <w:rPr>
          <w:rFonts w:asciiTheme="minorHAnsi" w:eastAsiaTheme="minorEastAsia" w:hAnsiTheme="minorHAnsi"/>
        </w:rPr>
        <w:t xml:space="preserve">παραλλήλων </w:t>
      </w:r>
      <w:r w:rsidR="00CA2145">
        <w:rPr>
          <w:rFonts w:asciiTheme="minorHAnsi" w:eastAsiaTheme="minorEastAsia" w:hAnsiTheme="minorHAnsi"/>
        </w:rPr>
        <w:t xml:space="preserve">ΑΒ, ΔΕ με τέμνουσα την ΒΔ. </w:t>
      </w:r>
      <w:r w:rsidR="0021349F">
        <w:rPr>
          <w:rFonts w:asciiTheme="minorHAnsi" w:eastAsiaTheme="minorEastAsia" w:hAnsiTheme="minorHAnsi"/>
        </w:rPr>
        <w:t>Όμως από το ερώτημα α) είναι</w:t>
      </w:r>
      <w:r w:rsidR="00CA2145">
        <w:rPr>
          <w:rFonts w:asciiTheme="minorHAnsi" w:eastAsiaTheme="minorEastAsia" w:hAnsiTheme="minorHAnsi"/>
        </w:rPr>
        <w:t xml:space="preserve">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Β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CA2145">
        <w:rPr>
          <w:rFonts w:asciiTheme="minorHAnsi" w:eastAsiaTheme="minorEastAsia" w:hAnsiTheme="minorHAnsi"/>
        </w:rPr>
        <w:t xml:space="preserve">, άρα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470652" w:rsidRPr="007C0409">
        <w:rPr>
          <w:rFonts w:asciiTheme="minorHAnsi" w:eastAsiaTheme="minorEastAsia" w:hAnsiTheme="minorHAnsi"/>
        </w:rPr>
        <w:t xml:space="preserve"> </w:t>
      </w:r>
      <w:r w:rsidR="00470652">
        <w:rPr>
          <w:rFonts w:asciiTheme="minorHAnsi" w:eastAsiaTheme="minorEastAsia" w:hAnsiTheme="minorHAnsi"/>
        </w:rPr>
        <w:t xml:space="preserve">ή </w:t>
      </w:r>
      <m:oMath>
        <m:r>
          <m:rPr>
            <m:sty m:val="p"/>
          </m:rPr>
          <w:rPr>
            <w:rFonts w:ascii="Cambria Math" w:hAnsiTheme="minorHAnsi"/>
          </w:rPr>
          <m:t>Β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Δ</m:t>
            </m:r>
          </m:e>
        </m:acc>
        <m:r>
          <m:rPr>
            <m:sty m:val="p"/>
          </m:rPr>
          <w:rPr>
            <w:rFonts w:ascii="Cambria Math" w:hAnsiTheme="minorHAnsi"/>
          </w:rPr>
          <m:t>Ε</m:t>
        </m:r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21349F" w:rsidRPr="000D72DC">
        <w:rPr>
          <w:rFonts w:asciiTheme="minorHAnsi" w:hAnsiTheme="minorHAnsi"/>
        </w:rPr>
        <w:t>.</w:t>
      </w:r>
    </w:p>
    <w:p w:rsidR="00CA2145" w:rsidRDefault="00470652" w:rsidP="00655688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  <w:lang w:val="en-US"/>
        </w:rPr>
        <w:t>ii</w:t>
      </w:r>
      <w:r w:rsidRPr="00470652">
        <w:rPr>
          <w:rFonts w:asciiTheme="minorHAnsi" w:eastAsiaTheme="minorEastAsia" w:hAnsiTheme="minorHAnsi"/>
        </w:rPr>
        <w:t xml:space="preserve">. </w:t>
      </w:r>
      <w:proofErr w:type="gramStart"/>
      <w:r w:rsidR="00CA2145">
        <w:rPr>
          <w:rFonts w:asciiTheme="minorHAnsi" w:eastAsiaTheme="minorEastAsia" w:hAnsiTheme="minorHAnsi"/>
        </w:rPr>
        <w:t xml:space="preserve">Είναι </w:t>
      </w:r>
      <m:oMath>
        <w:proofErr w:type="gramEnd"/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hAnsiTheme="minorHAnsi"/>
          </w:rPr>
          <m:t>=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3</m:t>
            </m:r>
          </m:sub>
        </m:sSub>
      </m:oMath>
      <w:r w:rsidR="00CA2145">
        <w:rPr>
          <w:rFonts w:asciiTheme="minorHAnsi" w:eastAsiaTheme="minorEastAsia" w:hAnsiTheme="minorHAnsi"/>
        </w:rPr>
        <w:t xml:space="preserve"> ως εντός </w:t>
      </w:r>
      <w:r w:rsidR="00C5771C">
        <w:rPr>
          <w:rFonts w:asciiTheme="minorHAnsi" w:eastAsiaTheme="minorEastAsia" w:hAnsiTheme="minorHAnsi"/>
        </w:rPr>
        <w:t xml:space="preserve">εκτός και επί τα αυτά μέρη </w:t>
      </w:r>
      <w:r w:rsidR="00CA2145">
        <w:rPr>
          <w:rFonts w:asciiTheme="minorHAnsi" w:eastAsiaTheme="minorEastAsia" w:hAnsiTheme="minorHAnsi"/>
        </w:rPr>
        <w:t xml:space="preserve">γωνίες των </w:t>
      </w:r>
      <w:r w:rsidR="00C5771C">
        <w:rPr>
          <w:rFonts w:asciiTheme="minorHAnsi" w:eastAsiaTheme="minorEastAsia" w:hAnsiTheme="minorHAnsi"/>
        </w:rPr>
        <w:t xml:space="preserve">παραλλήλων </w:t>
      </w:r>
      <w:r w:rsidR="00CA2145">
        <w:rPr>
          <w:rFonts w:asciiTheme="minorHAnsi" w:eastAsiaTheme="minorEastAsia" w:hAnsiTheme="minorHAnsi"/>
        </w:rPr>
        <w:t xml:space="preserve">ΑΒ, ΔΕ με τέμνουσα την </w:t>
      </w:r>
      <w:r w:rsidR="00C5771C">
        <w:rPr>
          <w:rFonts w:asciiTheme="minorHAnsi" w:eastAsiaTheme="minorEastAsia" w:hAnsiTheme="minorHAnsi"/>
        </w:rPr>
        <w:t>ΑΓ</w:t>
      </w:r>
      <w:r w:rsidR="00CA2145">
        <w:rPr>
          <w:rFonts w:asciiTheme="minorHAnsi" w:eastAsiaTheme="minorEastAsia" w:hAnsiTheme="minorHAnsi"/>
        </w:rPr>
        <w:t xml:space="preserve">. Όμως </w:t>
      </w:r>
      <m:oMath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CA2145">
        <w:rPr>
          <w:rFonts w:asciiTheme="minorHAnsi" w:eastAsiaTheme="minorEastAsia" w:hAnsiTheme="minorHAnsi"/>
        </w:rPr>
        <w:t xml:space="preserve">, άρα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3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CA2145">
        <w:rPr>
          <w:rFonts w:asciiTheme="minorHAnsi" w:eastAsiaTheme="minorEastAsia" w:hAnsiTheme="minorHAnsi"/>
        </w:rPr>
        <w:t>.</w:t>
      </w:r>
    </w:p>
    <w:p w:rsidR="00C5771C" w:rsidRPr="00A8424E" w:rsidRDefault="00C5771C" w:rsidP="00655688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 xml:space="preserve">Αφού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sSub>
              <m:sSubPr>
                <m:ctrlPr>
                  <w:rPr>
                    <w:rFonts w:ascii="Cambria Math" w:hAnsiTheme="minorHAnsi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Theme="minorHAnsi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Theme="minorHAnsi"/>
                      </w:rPr>
                      <m:t>Δ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Theme="minorHAnsi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Theme="minorHAnsi"/>
              </w:rPr>
              <m:t>=60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>
        <w:rPr>
          <w:rFonts w:asciiTheme="minorHAnsi" w:eastAsiaTheme="minorEastAsia" w:hAnsiTheme="minorHAnsi"/>
        </w:rPr>
        <w:t xml:space="preserve">, η ΔΕ είναι διχοτόμος της γωνίας </w:t>
      </w:r>
      <m:oMath>
        <m:r>
          <m:rPr>
            <m:sty m:val="p"/>
          </m:rPr>
          <w:rPr>
            <w:rFonts w:ascii="Cambria Math" w:hAnsiTheme="minorHAnsi"/>
          </w:rPr>
          <m:t>Β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Δ</m:t>
            </m:r>
          </m:e>
        </m:acc>
        <m:r>
          <m:rPr>
            <m:sty m:val="p"/>
          </m:rPr>
          <w:rPr>
            <w:rFonts w:asciiTheme="minorHAnsi" w:hAnsiTheme="minorHAnsi"/>
          </w:rPr>
          <m:t>Γ</m:t>
        </m:r>
      </m:oMath>
      <w:r w:rsidRPr="000D72DC">
        <w:rPr>
          <w:rFonts w:asciiTheme="minorHAnsi" w:hAnsiTheme="minorHAnsi"/>
        </w:rPr>
        <w:t xml:space="preserve">.  </w:t>
      </w:r>
    </w:p>
    <w:p w:rsidR="008E0581" w:rsidRPr="00A8424E" w:rsidRDefault="008E0581" w:rsidP="00685019">
      <w:pPr>
        <w:spacing w:line="360" w:lineRule="auto"/>
        <w:contextualSpacing/>
        <w:jc w:val="center"/>
        <w:rPr>
          <w:rFonts w:asciiTheme="minorHAnsi" w:hAnsiTheme="minorHAnsi"/>
        </w:rPr>
      </w:pPr>
    </w:p>
    <w:p w:rsidR="00A90E67" w:rsidRPr="00C67966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</w:p>
    <w:p w:rsidR="00A90E67" w:rsidRPr="00882C24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</w:p>
    <w:sectPr w:rsidR="00A90E67" w:rsidRPr="00882C24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2ED379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D52CD" w16cex:dateUtc="2021-05-29T2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ED379C" w16cid:durableId="245D52CD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0E67"/>
    <w:rsid w:val="00092484"/>
    <w:rsid w:val="00132657"/>
    <w:rsid w:val="0016301C"/>
    <w:rsid w:val="0016419B"/>
    <w:rsid w:val="001950A8"/>
    <w:rsid w:val="001A314C"/>
    <w:rsid w:val="001C2B13"/>
    <w:rsid w:val="001D21E3"/>
    <w:rsid w:val="0020230C"/>
    <w:rsid w:val="0021349F"/>
    <w:rsid w:val="00246EF1"/>
    <w:rsid w:val="002A437A"/>
    <w:rsid w:val="002D6428"/>
    <w:rsid w:val="0033273E"/>
    <w:rsid w:val="003A711D"/>
    <w:rsid w:val="003C317B"/>
    <w:rsid w:val="003D29A4"/>
    <w:rsid w:val="003F1F32"/>
    <w:rsid w:val="00400407"/>
    <w:rsid w:val="00426368"/>
    <w:rsid w:val="004452A8"/>
    <w:rsid w:val="00470652"/>
    <w:rsid w:val="004C004F"/>
    <w:rsid w:val="005413D9"/>
    <w:rsid w:val="00550404"/>
    <w:rsid w:val="005764EC"/>
    <w:rsid w:val="005C5872"/>
    <w:rsid w:val="006108C3"/>
    <w:rsid w:val="00625116"/>
    <w:rsid w:val="00655688"/>
    <w:rsid w:val="0067636D"/>
    <w:rsid w:val="00676E3D"/>
    <w:rsid w:val="00685019"/>
    <w:rsid w:val="006A0708"/>
    <w:rsid w:val="006D3D8A"/>
    <w:rsid w:val="0072071B"/>
    <w:rsid w:val="00726CE0"/>
    <w:rsid w:val="0077168D"/>
    <w:rsid w:val="0079563C"/>
    <w:rsid w:val="007B03B3"/>
    <w:rsid w:val="007C0409"/>
    <w:rsid w:val="007D021D"/>
    <w:rsid w:val="007D6F70"/>
    <w:rsid w:val="0083172A"/>
    <w:rsid w:val="00861B4E"/>
    <w:rsid w:val="00882C24"/>
    <w:rsid w:val="008A7577"/>
    <w:rsid w:val="008D29BF"/>
    <w:rsid w:val="008E0581"/>
    <w:rsid w:val="00941CAE"/>
    <w:rsid w:val="009511FD"/>
    <w:rsid w:val="00970744"/>
    <w:rsid w:val="00970F51"/>
    <w:rsid w:val="009779E5"/>
    <w:rsid w:val="009B5B46"/>
    <w:rsid w:val="00A03B5B"/>
    <w:rsid w:val="00A1003E"/>
    <w:rsid w:val="00A132E1"/>
    <w:rsid w:val="00A375D6"/>
    <w:rsid w:val="00A53AD6"/>
    <w:rsid w:val="00A74A26"/>
    <w:rsid w:val="00A8424E"/>
    <w:rsid w:val="00A90E67"/>
    <w:rsid w:val="00AB69E8"/>
    <w:rsid w:val="00B078D3"/>
    <w:rsid w:val="00B13EC0"/>
    <w:rsid w:val="00B322C0"/>
    <w:rsid w:val="00B3710B"/>
    <w:rsid w:val="00B50EC3"/>
    <w:rsid w:val="00BD0DD6"/>
    <w:rsid w:val="00BD12FE"/>
    <w:rsid w:val="00C5771C"/>
    <w:rsid w:val="00C67966"/>
    <w:rsid w:val="00C8335F"/>
    <w:rsid w:val="00CA2145"/>
    <w:rsid w:val="00CA2DCD"/>
    <w:rsid w:val="00CC773A"/>
    <w:rsid w:val="00D16A08"/>
    <w:rsid w:val="00D36A1B"/>
    <w:rsid w:val="00DE47E3"/>
    <w:rsid w:val="00DE7AE3"/>
    <w:rsid w:val="00DF1449"/>
    <w:rsid w:val="00E630FC"/>
    <w:rsid w:val="00E81B29"/>
    <w:rsid w:val="00EA2283"/>
    <w:rsid w:val="00EB6BAE"/>
    <w:rsid w:val="00EF209E"/>
    <w:rsid w:val="00F24C53"/>
    <w:rsid w:val="00F62691"/>
    <w:rsid w:val="00F849D8"/>
    <w:rsid w:val="00FD07E7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26CE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26CE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26CE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26CE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26CE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image" Target="media/image1.emf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0783F-998F-4ED1-B48F-822EF839A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38</cp:revision>
  <dcterms:created xsi:type="dcterms:W3CDTF">2021-04-07T15:18:00Z</dcterms:created>
  <dcterms:modified xsi:type="dcterms:W3CDTF">2021-06-06T07:01:00Z</dcterms:modified>
</cp:coreProperties>
</file>