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08EA1" w14:textId="77777777" w:rsidR="00E67195" w:rsidRPr="00894767" w:rsidRDefault="00C36F59" w:rsidP="00894767">
      <w:pPr>
        <w:pStyle w:val="1"/>
        <w:spacing w:before="0" w:line="360" w:lineRule="auto"/>
        <w:ind w:left="0"/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</w:pPr>
      <w:r w:rsidRPr="00894767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Θέμα</w:t>
      </w:r>
      <w:r w:rsidRPr="00894767">
        <w:rPr>
          <w:rFonts w:asciiTheme="minorHAnsi" w:hAnsiTheme="minorHAnsi" w:cstheme="minorHAnsi"/>
          <w:sz w:val="24"/>
          <w:szCs w:val="24"/>
          <w:u w:val="single"/>
          <w:lang w:val="el-GR"/>
        </w:rPr>
        <w:t xml:space="preserve"> </w:t>
      </w:r>
      <w:r w:rsidR="00E21DBC" w:rsidRPr="00894767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2</w:t>
      </w:r>
      <w:r w:rsidR="00E21DBC" w:rsidRPr="00894767">
        <w:rPr>
          <w:rFonts w:asciiTheme="minorHAnsi" w:hAnsiTheme="minorHAnsi" w:cstheme="minorHAnsi"/>
          <w:spacing w:val="-1"/>
          <w:sz w:val="24"/>
          <w:szCs w:val="24"/>
          <w:u w:val="single"/>
          <w:vertAlign w:val="superscript"/>
        </w:rPr>
        <w:t>o</w:t>
      </w:r>
      <w:r w:rsidR="00E21DBC" w:rsidRPr="00894767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 xml:space="preserve"> </w:t>
      </w:r>
    </w:p>
    <w:p w14:paraId="17B0139E" w14:textId="77777777" w:rsidR="00AF06DE" w:rsidRPr="00894767" w:rsidRDefault="00C36F59" w:rsidP="00755ACA">
      <w:pPr>
        <w:pStyle w:val="a3"/>
        <w:spacing w:line="360" w:lineRule="auto"/>
        <w:ind w:left="0"/>
        <w:jc w:val="both"/>
        <w:rPr>
          <w:rFonts w:asciiTheme="minorHAnsi" w:hAnsiTheme="minorHAnsi" w:cstheme="minorHAnsi"/>
          <w:b/>
          <w:spacing w:val="6"/>
          <w:sz w:val="24"/>
          <w:szCs w:val="24"/>
          <w:lang w:val="el-GR"/>
        </w:rPr>
      </w:pPr>
      <w:r w:rsidRPr="00894767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2.1</w:t>
      </w:r>
      <w:r w:rsidRPr="00894767">
        <w:rPr>
          <w:rFonts w:asciiTheme="minorHAnsi" w:hAnsiTheme="minorHAnsi" w:cstheme="minorHAnsi"/>
          <w:b/>
          <w:spacing w:val="6"/>
          <w:sz w:val="24"/>
          <w:szCs w:val="24"/>
          <w:lang w:val="el-GR"/>
        </w:rPr>
        <w:t xml:space="preserve"> </w:t>
      </w:r>
    </w:p>
    <w:p w14:paraId="21605D83" w14:textId="159C2437" w:rsidR="00AF06DE" w:rsidRPr="00894767" w:rsidRDefault="00AF06DE" w:rsidP="00755ACA">
      <w:pPr>
        <w:spacing w:line="360" w:lineRule="auto"/>
        <w:jc w:val="both"/>
        <w:rPr>
          <w:rFonts w:eastAsia="Tahoma"/>
          <w:spacing w:val="-1"/>
          <w:sz w:val="24"/>
          <w:szCs w:val="24"/>
          <w:lang w:val="el-GR"/>
        </w:rPr>
      </w:pPr>
      <w:r w:rsidRPr="3FBA6922">
        <w:rPr>
          <w:rFonts w:eastAsia="Tahoma"/>
          <w:spacing w:val="-1"/>
          <w:sz w:val="24"/>
          <w:szCs w:val="24"/>
          <w:lang w:val="el-GR"/>
        </w:rPr>
        <w:t xml:space="preserve">Να χαρακτηρίσετε κάθε μια από τις επόμενες προτάσεις ως σωστή (Σ) ή </w:t>
      </w:r>
      <w:proofErr w:type="spellStart"/>
      <w:r w:rsidRPr="3FBA6922">
        <w:rPr>
          <w:rFonts w:eastAsia="Tahoma"/>
          <w:spacing w:val="-1"/>
          <w:sz w:val="24"/>
          <w:szCs w:val="24"/>
          <w:lang w:val="el-GR"/>
        </w:rPr>
        <w:t>λανθασµένη</w:t>
      </w:r>
      <w:proofErr w:type="spellEnd"/>
      <w:r w:rsidRPr="3FBA6922">
        <w:rPr>
          <w:rFonts w:eastAsia="Tahoma"/>
          <w:spacing w:val="-1"/>
          <w:sz w:val="24"/>
          <w:szCs w:val="24"/>
          <w:lang w:val="el-GR"/>
        </w:rPr>
        <w:t xml:space="preserve"> (Λ) </w:t>
      </w:r>
      <w:bookmarkStart w:id="0" w:name="_GoBack"/>
      <w:r w:rsidRPr="3FBA6922">
        <w:rPr>
          <w:rFonts w:eastAsia="Tahoma"/>
          <w:spacing w:val="-1"/>
          <w:sz w:val="24"/>
          <w:szCs w:val="24"/>
          <w:lang w:val="el-GR"/>
        </w:rPr>
        <w:t>:</w:t>
      </w:r>
      <w:bookmarkEnd w:id="0"/>
    </w:p>
    <w:p w14:paraId="72ED83DF" w14:textId="77777777" w:rsidR="0085426A" w:rsidRPr="00894767" w:rsidRDefault="00C36F59" w:rsidP="00755ACA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r w:rsidRPr="00894767">
        <w:rPr>
          <w:rFonts w:asciiTheme="minorHAnsi" w:hAnsiTheme="minorHAnsi" w:cstheme="minorHAnsi"/>
          <w:b/>
          <w:sz w:val="24"/>
          <w:szCs w:val="24"/>
          <w:lang w:val="el-GR"/>
        </w:rPr>
        <w:t>α)</w:t>
      </w:r>
      <w:r w:rsidRPr="00894767">
        <w:rPr>
          <w:rFonts w:asciiTheme="minorHAnsi" w:hAnsiTheme="minorHAnsi" w:cstheme="minorHAnsi"/>
          <w:b/>
          <w:spacing w:val="4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>Η</w:t>
      </w:r>
      <w:r w:rsidRPr="00894767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ατομικότητα</w:t>
      </w:r>
      <w:r w:rsidRPr="00894767">
        <w:rPr>
          <w:rFonts w:asciiTheme="minorHAnsi" w:hAnsiTheme="minorHAnsi" w:cstheme="minorHAnsi"/>
          <w:spacing w:val="-3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>του</w:t>
      </w:r>
      <w:r w:rsidRPr="00894767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2"/>
          <w:sz w:val="24"/>
          <w:szCs w:val="24"/>
        </w:rPr>
        <w:t>CO</w:t>
      </w:r>
      <w:r w:rsidRPr="00894767">
        <w:rPr>
          <w:rFonts w:asciiTheme="minorHAnsi" w:hAnsiTheme="minorHAnsi" w:cstheme="minorHAnsi"/>
          <w:spacing w:val="-2"/>
          <w:position w:val="-2"/>
          <w:sz w:val="24"/>
          <w:szCs w:val="24"/>
          <w:vertAlign w:val="subscript"/>
          <w:lang w:val="el-GR"/>
        </w:rPr>
        <w:t>2</w:t>
      </w:r>
      <w:r w:rsidRPr="00894767">
        <w:rPr>
          <w:rFonts w:asciiTheme="minorHAnsi" w:hAnsiTheme="minorHAnsi" w:cstheme="minorHAnsi"/>
          <w:spacing w:val="26"/>
          <w:position w:val="-2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είναι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3.</w:t>
      </w:r>
      <w:r w:rsidR="0085426A" w:rsidRPr="00894767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 xml:space="preserve"> (μονάδα 1</w:t>
      </w:r>
      <w:r w:rsidR="0085426A" w:rsidRPr="00894767">
        <w:rPr>
          <w:rFonts w:asciiTheme="minorHAnsi" w:hAnsiTheme="minorHAnsi" w:cstheme="minorHAnsi"/>
          <w:i/>
          <w:sz w:val="24"/>
          <w:szCs w:val="24"/>
          <w:lang w:val="el-GR"/>
        </w:rPr>
        <w:t>)</w:t>
      </w:r>
    </w:p>
    <w:p w14:paraId="77820D0F" w14:textId="77777777" w:rsidR="00E67195" w:rsidRPr="00894767" w:rsidRDefault="00C36F59" w:rsidP="00755ACA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894767">
        <w:rPr>
          <w:rFonts w:asciiTheme="minorHAnsi" w:hAnsiTheme="minorHAnsi" w:cstheme="minorHAnsi"/>
          <w:b/>
          <w:sz w:val="24"/>
          <w:szCs w:val="24"/>
          <w:lang w:val="el-GR"/>
        </w:rPr>
        <w:t>β)</w:t>
      </w:r>
      <w:r w:rsidRPr="00894767">
        <w:rPr>
          <w:rFonts w:asciiTheme="minorHAnsi" w:hAnsiTheme="minorHAnsi" w:cstheme="minorHAnsi"/>
          <w:b/>
          <w:spacing w:val="4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Το</w:t>
      </w:r>
      <w:r w:rsidRPr="00894767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στοιχείο</w:t>
      </w:r>
      <w:r w:rsidRPr="00894767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position w:val="-2"/>
          <w:sz w:val="24"/>
          <w:szCs w:val="24"/>
          <w:vertAlign w:val="subscript"/>
          <w:lang w:val="el-GR"/>
        </w:rPr>
        <w:t>11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Ν</w:t>
      </w:r>
      <w:r w:rsidRPr="00894767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για</w:t>
      </w:r>
      <w:r w:rsidRPr="00894767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να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αποκτήσει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δομή</w:t>
      </w:r>
      <w:r w:rsidRPr="00894767">
        <w:rPr>
          <w:rFonts w:asciiTheme="minorHAnsi" w:hAnsiTheme="minorHAnsi" w:cstheme="minorHAnsi"/>
          <w:spacing w:val="-4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ευγενούς αερίου</w:t>
      </w:r>
      <w:r w:rsidRPr="00894767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πρέπει</w:t>
      </w:r>
      <w:r w:rsidRPr="00894767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να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αποβάλλει</w:t>
      </w:r>
      <w:r w:rsidRPr="00894767">
        <w:rPr>
          <w:rFonts w:asciiTheme="minorHAnsi" w:hAnsiTheme="minorHAnsi" w:cstheme="minorHAnsi"/>
          <w:spacing w:val="-3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>ένα</w:t>
      </w:r>
      <w:r w:rsidRPr="00894767">
        <w:rPr>
          <w:rFonts w:asciiTheme="minorHAnsi" w:hAnsiTheme="minorHAnsi" w:cstheme="minorHAnsi"/>
          <w:spacing w:val="51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ηλεκτρόνιο.</w:t>
      </w:r>
      <w:r w:rsidR="0085426A" w:rsidRPr="00894767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 xml:space="preserve"> (μονάδα 1</w:t>
      </w:r>
      <w:r w:rsidR="0085426A" w:rsidRPr="00894767">
        <w:rPr>
          <w:rFonts w:asciiTheme="minorHAnsi" w:hAnsiTheme="minorHAnsi" w:cstheme="minorHAnsi"/>
          <w:i/>
          <w:sz w:val="24"/>
          <w:szCs w:val="24"/>
          <w:lang w:val="el-GR"/>
        </w:rPr>
        <w:t>)</w:t>
      </w:r>
    </w:p>
    <w:p w14:paraId="22BCBCD9" w14:textId="77777777" w:rsidR="00E67195" w:rsidRPr="00894767" w:rsidRDefault="00C36F59" w:rsidP="00755ACA">
      <w:pPr>
        <w:pStyle w:val="a3"/>
        <w:tabs>
          <w:tab w:val="left" w:pos="7263"/>
        </w:tabs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Να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αιτιολογήσετε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τις</w:t>
      </w:r>
      <w:r w:rsidRPr="00894767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="00AF06DE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απαντήσεις σας. </w:t>
      </w:r>
      <w:r w:rsidRPr="00894767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(μονάδες</w:t>
      </w:r>
      <w:r w:rsidRPr="00894767">
        <w:rPr>
          <w:rFonts w:asciiTheme="minorHAnsi" w:hAnsiTheme="minorHAnsi" w:cstheme="minorHAnsi"/>
          <w:i/>
          <w:spacing w:val="1"/>
          <w:sz w:val="24"/>
          <w:szCs w:val="24"/>
          <w:lang w:val="el-GR"/>
        </w:rPr>
        <w:t xml:space="preserve"> </w:t>
      </w:r>
      <w:r w:rsidR="0085426A" w:rsidRPr="00894767">
        <w:rPr>
          <w:rFonts w:asciiTheme="minorHAnsi" w:hAnsiTheme="minorHAnsi" w:cstheme="minorHAnsi"/>
          <w:i/>
          <w:sz w:val="24"/>
          <w:szCs w:val="24"/>
          <w:lang w:val="el-GR"/>
        </w:rPr>
        <w:t>10</w:t>
      </w:r>
      <w:r w:rsidRPr="00894767">
        <w:rPr>
          <w:rFonts w:asciiTheme="minorHAnsi" w:hAnsiTheme="minorHAnsi" w:cstheme="minorHAnsi"/>
          <w:i/>
          <w:sz w:val="24"/>
          <w:szCs w:val="24"/>
          <w:lang w:val="el-GR"/>
        </w:rPr>
        <w:t>)</w:t>
      </w:r>
    </w:p>
    <w:p w14:paraId="17A8CAEA" w14:textId="77777777" w:rsidR="0085426A" w:rsidRPr="00894767" w:rsidRDefault="0085426A" w:rsidP="00894767">
      <w:pPr>
        <w:spacing w:line="360" w:lineRule="auto"/>
        <w:jc w:val="right"/>
        <w:rPr>
          <w:rFonts w:eastAsia="Tahoma" w:cstheme="minorHAnsi"/>
          <w:b/>
          <w:i/>
          <w:sz w:val="24"/>
          <w:szCs w:val="24"/>
          <w:lang w:val="el-GR"/>
        </w:rPr>
      </w:pPr>
      <w:r w:rsidRPr="00894767">
        <w:rPr>
          <w:rFonts w:eastAsia="Tahoma" w:cstheme="minorHAnsi"/>
          <w:b/>
          <w:i/>
          <w:sz w:val="24"/>
          <w:szCs w:val="24"/>
          <w:lang w:val="el-GR"/>
        </w:rPr>
        <w:t>Μονάδες 12</w:t>
      </w:r>
    </w:p>
    <w:p w14:paraId="672A6659" w14:textId="77777777" w:rsidR="00E67195" w:rsidRPr="00894767" w:rsidRDefault="00E67195" w:rsidP="00894767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</w:p>
    <w:p w14:paraId="24672A24" w14:textId="77777777" w:rsidR="00E67195" w:rsidRPr="00894767" w:rsidRDefault="00C36F59" w:rsidP="00755ACA">
      <w:pPr>
        <w:spacing w:line="360" w:lineRule="auto"/>
        <w:jc w:val="both"/>
        <w:rPr>
          <w:rFonts w:eastAsia="Tahoma" w:cstheme="minorHAnsi"/>
          <w:sz w:val="24"/>
          <w:szCs w:val="24"/>
          <w:lang w:val="el-GR"/>
        </w:rPr>
      </w:pPr>
      <w:r w:rsidRPr="00894767">
        <w:rPr>
          <w:rFonts w:cstheme="minorHAnsi"/>
          <w:b/>
          <w:spacing w:val="-1"/>
          <w:sz w:val="24"/>
          <w:szCs w:val="24"/>
          <w:lang w:val="el-GR"/>
        </w:rPr>
        <w:t>2.2</w:t>
      </w:r>
    </w:p>
    <w:p w14:paraId="103E6C6C" w14:textId="77777777" w:rsidR="00E67195" w:rsidRPr="00894767" w:rsidRDefault="00AF06DE" w:rsidP="00755ACA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proofErr w:type="spellStart"/>
      <w:proofErr w:type="gramStart"/>
      <w:r w:rsidRPr="00894767">
        <w:rPr>
          <w:rFonts w:asciiTheme="minorHAnsi" w:hAnsiTheme="minorHAnsi" w:cstheme="minorHAnsi"/>
          <w:b/>
          <w:spacing w:val="-1"/>
          <w:sz w:val="24"/>
          <w:szCs w:val="24"/>
        </w:rPr>
        <w:t>i</w:t>
      </w:r>
      <w:proofErr w:type="spellEnd"/>
      <w:proofErr w:type="gramEnd"/>
      <w:r w:rsidR="00C36F59" w:rsidRPr="00894767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.</w:t>
      </w:r>
      <w:r w:rsidR="00696405" w:rsidRPr="00894767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Να</w:t>
      </w:r>
      <w:r w:rsidR="00C36F59"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γράψετε</w:t>
      </w:r>
      <w:r w:rsidR="00C36F59" w:rsidRPr="00894767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τα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ονόματα</w:t>
      </w:r>
      <w:r w:rsidR="00C36F59"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των</w:t>
      </w:r>
      <w:r w:rsidR="00C36F59"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παρακάτω</w:t>
      </w:r>
      <w:r w:rsidR="00C36F59" w:rsidRPr="00894767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χημικών</w:t>
      </w:r>
      <w:r w:rsidR="00C36F59"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ενώσεων:</w:t>
      </w:r>
    </w:p>
    <w:p w14:paraId="7787226A" w14:textId="77777777" w:rsidR="00E67195" w:rsidRPr="00894767" w:rsidRDefault="00C36F59" w:rsidP="00755ACA">
      <w:pPr>
        <w:tabs>
          <w:tab w:val="left" w:pos="2541"/>
          <w:tab w:val="left" w:pos="7263"/>
        </w:tabs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894767">
        <w:rPr>
          <w:rFonts w:cstheme="minorHAnsi"/>
          <w:b/>
          <w:sz w:val="24"/>
          <w:szCs w:val="24"/>
          <w:lang w:val="el-GR"/>
        </w:rPr>
        <w:t>α</w:t>
      </w:r>
      <w:r w:rsidRPr="00894767">
        <w:rPr>
          <w:rFonts w:cstheme="minorHAnsi"/>
          <w:b/>
          <w:sz w:val="24"/>
          <w:szCs w:val="24"/>
        </w:rPr>
        <w:t>)</w:t>
      </w:r>
      <w:r w:rsidRPr="00894767">
        <w:rPr>
          <w:rFonts w:cstheme="minorHAnsi"/>
          <w:b/>
          <w:spacing w:val="4"/>
          <w:sz w:val="24"/>
          <w:szCs w:val="24"/>
        </w:rPr>
        <w:t xml:space="preserve"> </w:t>
      </w:r>
      <w:r w:rsidRPr="00894767">
        <w:rPr>
          <w:rFonts w:cstheme="minorHAnsi"/>
          <w:spacing w:val="-1"/>
          <w:sz w:val="24"/>
          <w:szCs w:val="24"/>
        </w:rPr>
        <w:t>Mg(OH)</w:t>
      </w:r>
      <w:r w:rsidRPr="00894767">
        <w:rPr>
          <w:rFonts w:cstheme="minorHAnsi"/>
          <w:spacing w:val="-1"/>
          <w:position w:val="-2"/>
          <w:sz w:val="24"/>
          <w:szCs w:val="24"/>
          <w:vertAlign w:val="subscript"/>
        </w:rPr>
        <w:t>2</w:t>
      </w:r>
      <w:r w:rsidRPr="00894767">
        <w:rPr>
          <w:rFonts w:cstheme="minorHAnsi"/>
          <w:position w:val="-2"/>
          <w:sz w:val="24"/>
          <w:szCs w:val="24"/>
        </w:rPr>
        <w:t xml:space="preserve">  </w:t>
      </w:r>
      <w:r w:rsidRPr="00894767">
        <w:rPr>
          <w:rFonts w:cstheme="minorHAnsi"/>
          <w:spacing w:val="5"/>
          <w:position w:val="-2"/>
          <w:sz w:val="24"/>
          <w:szCs w:val="24"/>
        </w:rPr>
        <w:t xml:space="preserve"> </w:t>
      </w:r>
      <w:r w:rsidRPr="00894767">
        <w:rPr>
          <w:rFonts w:cstheme="minorHAnsi"/>
          <w:b/>
          <w:sz w:val="24"/>
          <w:szCs w:val="24"/>
          <w:lang w:val="el-GR"/>
        </w:rPr>
        <w:t>β</w:t>
      </w:r>
      <w:r w:rsidRPr="00894767">
        <w:rPr>
          <w:rFonts w:cstheme="minorHAnsi"/>
          <w:b/>
          <w:sz w:val="24"/>
          <w:szCs w:val="24"/>
        </w:rPr>
        <w:t>)</w:t>
      </w:r>
      <w:r w:rsidRPr="00894767">
        <w:rPr>
          <w:rFonts w:cstheme="minorHAnsi"/>
          <w:b/>
          <w:spacing w:val="2"/>
          <w:sz w:val="24"/>
          <w:szCs w:val="24"/>
        </w:rPr>
        <w:t xml:space="preserve"> </w:t>
      </w:r>
      <w:r w:rsidRPr="00894767">
        <w:rPr>
          <w:rFonts w:cstheme="minorHAnsi"/>
          <w:spacing w:val="-1"/>
          <w:sz w:val="24"/>
          <w:szCs w:val="24"/>
        </w:rPr>
        <w:t>H</w:t>
      </w:r>
      <w:r w:rsidRPr="00894767">
        <w:rPr>
          <w:rFonts w:cstheme="minorHAnsi"/>
          <w:spacing w:val="-1"/>
          <w:position w:val="-2"/>
          <w:sz w:val="24"/>
          <w:szCs w:val="24"/>
          <w:vertAlign w:val="subscript"/>
        </w:rPr>
        <w:t>2</w:t>
      </w:r>
      <w:r w:rsidRPr="00894767">
        <w:rPr>
          <w:rFonts w:cstheme="minorHAnsi"/>
          <w:spacing w:val="-1"/>
          <w:sz w:val="24"/>
          <w:szCs w:val="24"/>
        </w:rPr>
        <w:t>SO</w:t>
      </w:r>
      <w:r w:rsidRPr="00894767">
        <w:rPr>
          <w:rFonts w:cstheme="minorHAnsi"/>
          <w:spacing w:val="-1"/>
          <w:position w:val="-2"/>
          <w:sz w:val="24"/>
          <w:szCs w:val="24"/>
          <w:vertAlign w:val="subscript"/>
        </w:rPr>
        <w:t>4</w:t>
      </w:r>
      <w:r w:rsidR="00275B0C" w:rsidRPr="00894767">
        <w:rPr>
          <w:rFonts w:cstheme="minorHAnsi"/>
          <w:spacing w:val="-1"/>
          <w:position w:val="-2"/>
          <w:sz w:val="24"/>
          <w:szCs w:val="24"/>
          <w:vertAlign w:val="subscript"/>
        </w:rPr>
        <w:t xml:space="preserve">     </w:t>
      </w:r>
      <w:r w:rsidRPr="00894767">
        <w:rPr>
          <w:rFonts w:cstheme="minorHAnsi"/>
          <w:b/>
          <w:spacing w:val="-1"/>
          <w:sz w:val="24"/>
          <w:szCs w:val="24"/>
          <w:lang w:val="el-GR"/>
        </w:rPr>
        <w:t>γ</w:t>
      </w:r>
      <w:r w:rsidRPr="00894767">
        <w:rPr>
          <w:rFonts w:cstheme="minorHAnsi"/>
          <w:b/>
          <w:spacing w:val="-1"/>
          <w:sz w:val="24"/>
          <w:szCs w:val="24"/>
        </w:rPr>
        <w:t>)</w:t>
      </w:r>
      <w:r w:rsidRPr="00894767">
        <w:rPr>
          <w:rFonts w:cstheme="minorHAnsi"/>
          <w:b/>
          <w:sz w:val="24"/>
          <w:szCs w:val="24"/>
        </w:rPr>
        <w:t xml:space="preserve"> </w:t>
      </w:r>
      <w:proofErr w:type="spellStart"/>
      <w:r w:rsidRPr="00894767">
        <w:rPr>
          <w:rFonts w:cstheme="minorHAnsi"/>
          <w:spacing w:val="-1"/>
          <w:sz w:val="24"/>
          <w:szCs w:val="24"/>
        </w:rPr>
        <w:t>ZnCl</w:t>
      </w:r>
      <w:proofErr w:type="spellEnd"/>
      <w:r w:rsidRPr="00894767">
        <w:rPr>
          <w:rFonts w:cstheme="minorHAnsi"/>
          <w:spacing w:val="-1"/>
          <w:position w:val="-2"/>
          <w:sz w:val="24"/>
          <w:szCs w:val="24"/>
          <w:vertAlign w:val="subscript"/>
        </w:rPr>
        <w:t>2</w:t>
      </w:r>
      <w:r w:rsidRPr="00894767">
        <w:rPr>
          <w:rFonts w:cstheme="minorHAnsi"/>
          <w:position w:val="-2"/>
          <w:sz w:val="24"/>
          <w:szCs w:val="24"/>
        </w:rPr>
        <w:t xml:space="preserve">  </w:t>
      </w:r>
      <w:r w:rsidRPr="00894767">
        <w:rPr>
          <w:rFonts w:cstheme="minorHAnsi"/>
          <w:spacing w:val="8"/>
          <w:position w:val="-2"/>
          <w:sz w:val="24"/>
          <w:szCs w:val="24"/>
        </w:rPr>
        <w:t xml:space="preserve"> </w:t>
      </w:r>
      <w:r w:rsidRPr="00894767">
        <w:rPr>
          <w:rFonts w:cstheme="minorHAnsi"/>
          <w:b/>
          <w:spacing w:val="-1"/>
          <w:sz w:val="24"/>
          <w:szCs w:val="24"/>
          <w:lang w:val="el-GR"/>
        </w:rPr>
        <w:t>δ</w:t>
      </w:r>
      <w:r w:rsidRPr="00894767">
        <w:rPr>
          <w:rFonts w:cstheme="minorHAnsi"/>
          <w:b/>
          <w:spacing w:val="-1"/>
          <w:sz w:val="24"/>
          <w:szCs w:val="24"/>
        </w:rPr>
        <w:t>)</w:t>
      </w:r>
      <w:r w:rsidRPr="00894767">
        <w:rPr>
          <w:rFonts w:cstheme="minorHAnsi"/>
          <w:b/>
          <w:spacing w:val="4"/>
          <w:sz w:val="24"/>
          <w:szCs w:val="24"/>
        </w:rPr>
        <w:t xml:space="preserve"> </w:t>
      </w:r>
      <w:r w:rsidRPr="00894767">
        <w:rPr>
          <w:rFonts w:cstheme="minorHAnsi"/>
          <w:spacing w:val="-1"/>
          <w:sz w:val="24"/>
          <w:szCs w:val="24"/>
          <w:lang w:val="el-GR"/>
        </w:rPr>
        <w:t>Ν</w:t>
      </w:r>
      <w:r w:rsidRPr="00894767">
        <w:rPr>
          <w:rFonts w:cstheme="minorHAnsi"/>
          <w:spacing w:val="-1"/>
          <w:sz w:val="24"/>
          <w:szCs w:val="24"/>
        </w:rPr>
        <w:t>a</w:t>
      </w:r>
      <w:r w:rsidR="000C0494" w:rsidRPr="00894767">
        <w:rPr>
          <w:rFonts w:cstheme="minorHAnsi"/>
          <w:spacing w:val="-1"/>
          <w:sz w:val="24"/>
          <w:szCs w:val="24"/>
          <w:vertAlign w:val="subscript"/>
        </w:rPr>
        <w:t>2</w:t>
      </w:r>
      <w:r w:rsidRPr="00894767">
        <w:rPr>
          <w:rFonts w:cstheme="minorHAnsi"/>
          <w:spacing w:val="-1"/>
          <w:sz w:val="24"/>
          <w:szCs w:val="24"/>
        </w:rPr>
        <w:t>CO</w:t>
      </w:r>
      <w:r w:rsidRPr="00894767">
        <w:rPr>
          <w:rFonts w:cstheme="minorHAnsi"/>
          <w:spacing w:val="-1"/>
          <w:position w:val="-2"/>
          <w:sz w:val="24"/>
          <w:szCs w:val="24"/>
          <w:vertAlign w:val="subscript"/>
        </w:rPr>
        <w:t>3</w:t>
      </w:r>
      <w:r w:rsidRPr="00894767">
        <w:rPr>
          <w:rFonts w:cstheme="minorHAnsi"/>
          <w:position w:val="-2"/>
          <w:sz w:val="24"/>
          <w:szCs w:val="24"/>
        </w:rPr>
        <w:t xml:space="preserve">  </w:t>
      </w:r>
      <w:r w:rsidRPr="00894767">
        <w:rPr>
          <w:rFonts w:cstheme="minorHAnsi"/>
          <w:spacing w:val="6"/>
          <w:position w:val="-2"/>
          <w:sz w:val="24"/>
          <w:szCs w:val="24"/>
        </w:rPr>
        <w:t xml:space="preserve"> </w:t>
      </w:r>
      <w:r w:rsidRPr="00894767">
        <w:rPr>
          <w:rFonts w:cstheme="minorHAnsi"/>
          <w:b/>
          <w:sz w:val="24"/>
          <w:szCs w:val="24"/>
          <w:lang w:val="el-GR"/>
        </w:rPr>
        <w:t>ε</w:t>
      </w:r>
      <w:r w:rsidRPr="00894767">
        <w:rPr>
          <w:rFonts w:cstheme="minorHAnsi"/>
          <w:b/>
          <w:sz w:val="24"/>
          <w:szCs w:val="24"/>
        </w:rPr>
        <w:t xml:space="preserve">) </w:t>
      </w:r>
      <w:r w:rsidRPr="00894767">
        <w:rPr>
          <w:rFonts w:cstheme="minorHAnsi"/>
          <w:spacing w:val="-1"/>
          <w:sz w:val="24"/>
          <w:szCs w:val="24"/>
        </w:rPr>
        <w:t>CO</w:t>
      </w:r>
      <w:r w:rsidR="00275B0C" w:rsidRPr="00894767">
        <w:rPr>
          <w:rFonts w:cstheme="minorHAnsi"/>
          <w:spacing w:val="-1"/>
          <w:sz w:val="24"/>
          <w:szCs w:val="24"/>
        </w:rPr>
        <w:t xml:space="preserve">.     </w:t>
      </w:r>
      <w:r w:rsidR="00DB502A" w:rsidRPr="00894767">
        <w:rPr>
          <w:rFonts w:cstheme="minorHAnsi"/>
          <w:spacing w:val="-1"/>
          <w:sz w:val="24"/>
          <w:szCs w:val="24"/>
        </w:rPr>
        <w:t xml:space="preserve">       </w:t>
      </w:r>
      <w:r w:rsidR="0085426A" w:rsidRPr="00894767">
        <w:rPr>
          <w:rFonts w:cstheme="minorHAnsi"/>
          <w:i/>
          <w:spacing w:val="-1"/>
          <w:sz w:val="24"/>
          <w:szCs w:val="24"/>
          <w:lang w:val="el-GR"/>
        </w:rPr>
        <w:t>(μονάδες</w:t>
      </w:r>
      <w:r w:rsidR="0085426A" w:rsidRPr="00894767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85426A" w:rsidRPr="00894767">
        <w:rPr>
          <w:rFonts w:cstheme="minorHAnsi"/>
          <w:i/>
          <w:sz w:val="24"/>
          <w:szCs w:val="24"/>
          <w:lang w:val="el-GR"/>
        </w:rPr>
        <w:t>5)</w:t>
      </w:r>
      <w:r w:rsidR="002A04AB" w:rsidRPr="00894767">
        <w:rPr>
          <w:rFonts w:cstheme="minorHAnsi"/>
          <w:spacing w:val="-1"/>
          <w:sz w:val="24"/>
          <w:szCs w:val="24"/>
          <w:lang w:val="el-GR"/>
        </w:rPr>
        <w:t xml:space="preserve">        </w:t>
      </w:r>
      <w:r w:rsidR="00DB502A" w:rsidRPr="00894767">
        <w:rPr>
          <w:rFonts w:cstheme="minorHAnsi"/>
          <w:spacing w:val="-1"/>
          <w:sz w:val="24"/>
          <w:szCs w:val="24"/>
          <w:lang w:val="el-GR"/>
        </w:rPr>
        <w:t xml:space="preserve">   </w:t>
      </w:r>
    </w:p>
    <w:p w14:paraId="25F16822" w14:textId="77777777" w:rsidR="00E67195" w:rsidRPr="00894767" w:rsidRDefault="00AF06DE" w:rsidP="00755ACA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894767">
        <w:rPr>
          <w:rFonts w:asciiTheme="minorHAnsi" w:hAnsiTheme="minorHAnsi" w:cstheme="minorHAnsi"/>
          <w:b/>
          <w:spacing w:val="-1"/>
          <w:sz w:val="24"/>
          <w:szCs w:val="24"/>
        </w:rPr>
        <w:t>ii</w:t>
      </w:r>
      <w:r w:rsidR="00C36F59" w:rsidRPr="00894767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.</w:t>
      </w:r>
      <w:r w:rsidR="00C36F59" w:rsidRPr="00894767">
        <w:rPr>
          <w:rFonts w:asciiTheme="minorHAnsi" w:hAnsiTheme="minorHAnsi" w:cstheme="minorHAnsi"/>
          <w:b/>
          <w:spacing w:val="5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Να</w:t>
      </w:r>
      <w:r w:rsidR="00C36F59"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γράψετε</w:t>
      </w:r>
      <w:r w:rsidR="00C36F59" w:rsidRPr="00894767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τους</w:t>
      </w:r>
      <w:r w:rsidR="00C36F59" w:rsidRPr="00894767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χημικούς τύπους</w:t>
      </w:r>
      <w:r w:rsidR="00C36F59" w:rsidRPr="00894767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των</w:t>
      </w:r>
      <w:r w:rsidR="00C36F59" w:rsidRPr="00894767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παρακάτω</w:t>
      </w:r>
      <w:r w:rsidR="00C36F59"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C36F59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ενώσεων:</w:t>
      </w:r>
    </w:p>
    <w:p w14:paraId="3FA7556E" w14:textId="77777777" w:rsidR="00DB502A" w:rsidRPr="00894767" w:rsidRDefault="00C36F59" w:rsidP="00755ACA">
      <w:pPr>
        <w:pStyle w:val="a3"/>
        <w:tabs>
          <w:tab w:val="left" w:pos="1857"/>
          <w:tab w:val="left" w:pos="3439"/>
          <w:tab w:val="left" w:pos="6434"/>
        </w:tabs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894767">
        <w:rPr>
          <w:rFonts w:asciiTheme="minorHAnsi" w:hAnsiTheme="minorHAnsi" w:cstheme="minorHAnsi"/>
          <w:b/>
          <w:sz w:val="24"/>
          <w:szCs w:val="24"/>
          <w:lang w:val="el-GR"/>
        </w:rPr>
        <w:t>α)</w:t>
      </w:r>
      <w:r w:rsidRPr="00894767">
        <w:rPr>
          <w:rFonts w:asciiTheme="minorHAnsi" w:hAnsiTheme="minorHAnsi" w:cstheme="minorHAnsi"/>
          <w:b/>
          <w:spacing w:val="5"/>
          <w:sz w:val="24"/>
          <w:szCs w:val="24"/>
          <w:lang w:val="el-GR"/>
        </w:rPr>
        <w:t xml:space="preserve"> </w:t>
      </w:r>
      <w:proofErr w:type="spellStart"/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υδροβρώμιο</w:t>
      </w:r>
      <w:proofErr w:type="spellEnd"/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ab/>
      </w:r>
      <w:r w:rsidR="00086AEF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   </w:t>
      </w:r>
      <w:r w:rsidR="00DB502A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  </w:t>
      </w:r>
      <w:r w:rsidR="002A04AB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      </w:t>
      </w:r>
      <w:r w:rsidR="00DB502A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 </w:t>
      </w:r>
      <w:r w:rsidRPr="00894767">
        <w:rPr>
          <w:rFonts w:asciiTheme="minorHAnsi" w:hAnsiTheme="minorHAnsi" w:cstheme="minorHAnsi"/>
          <w:b/>
          <w:spacing w:val="-2"/>
          <w:sz w:val="24"/>
          <w:szCs w:val="24"/>
          <w:lang w:val="el-GR"/>
        </w:rPr>
        <w:t>β)</w:t>
      </w:r>
      <w:r w:rsidRPr="00894767">
        <w:rPr>
          <w:rFonts w:asciiTheme="minorHAnsi" w:hAnsiTheme="minorHAnsi" w:cstheme="minorHAnsi"/>
          <w:b/>
          <w:spacing w:val="1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νιτρικό</w:t>
      </w:r>
      <w:r w:rsidRPr="00894767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>οξύ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ab/>
      </w:r>
    </w:p>
    <w:p w14:paraId="68B72A9C" w14:textId="77777777" w:rsidR="00E67195" w:rsidRPr="00894767" w:rsidRDefault="00C36F59" w:rsidP="00755ACA">
      <w:pPr>
        <w:pStyle w:val="a3"/>
        <w:tabs>
          <w:tab w:val="left" w:pos="1857"/>
          <w:tab w:val="left" w:pos="3439"/>
          <w:tab w:val="left" w:pos="6434"/>
        </w:tabs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r w:rsidRPr="00894767">
        <w:rPr>
          <w:rFonts w:asciiTheme="minorHAnsi" w:hAnsiTheme="minorHAnsi" w:cstheme="minorHAnsi"/>
          <w:b/>
          <w:spacing w:val="-2"/>
          <w:sz w:val="24"/>
          <w:szCs w:val="24"/>
          <w:lang w:val="el-GR"/>
        </w:rPr>
        <w:t>γ)</w:t>
      </w:r>
      <w:r w:rsidRPr="00894767">
        <w:rPr>
          <w:rFonts w:asciiTheme="minorHAnsi" w:hAnsiTheme="minorHAnsi" w:cstheme="minorHAnsi"/>
          <w:b/>
          <w:spacing w:val="5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υδροξείδιο</w:t>
      </w:r>
      <w:r w:rsidRPr="00894767">
        <w:rPr>
          <w:rFonts w:asciiTheme="minorHAnsi" w:hAnsiTheme="minorHAnsi" w:cstheme="minorHAnsi"/>
          <w:spacing w:val="-2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του</w:t>
      </w:r>
      <w:r w:rsidRPr="0089476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ασβεστίου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ab/>
      </w:r>
      <w:r w:rsidR="00275B0C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             </w:t>
      </w:r>
      <w:r w:rsidR="00086AEF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="00275B0C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δ)</w:t>
      </w:r>
      <w:r w:rsidRPr="00894767">
        <w:rPr>
          <w:rFonts w:asciiTheme="minorHAnsi" w:hAnsiTheme="minorHAnsi" w:cstheme="minorHAnsi"/>
          <w:b/>
          <w:spacing w:val="6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ανθρακικό</w:t>
      </w:r>
      <w:r w:rsidRPr="00894767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>νάτριο</w:t>
      </w:r>
      <w:r w:rsidR="00E0132C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="002A04AB" w:rsidRPr="00894767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(μονάδες</w:t>
      </w:r>
      <w:r w:rsidRPr="00894767">
        <w:rPr>
          <w:rFonts w:asciiTheme="minorHAnsi" w:hAnsiTheme="minorHAnsi" w:cstheme="minorHAnsi"/>
          <w:i/>
          <w:spacing w:val="1"/>
          <w:sz w:val="24"/>
          <w:szCs w:val="24"/>
          <w:lang w:val="el-GR"/>
        </w:rPr>
        <w:t xml:space="preserve"> </w:t>
      </w:r>
      <w:r w:rsidRPr="00894767">
        <w:rPr>
          <w:rFonts w:asciiTheme="minorHAnsi" w:hAnsiTheme="minorHAnsi" w:cstheme="minorHAnsi"/>
          <w:i/>
          <w:spacing w:val="-2"/>
          <w:sz w:val="24"/>
          <w:szCs w:val="24"/>
          <w:lang w:val="el-GR"/>
        </w:rPr>
        <w:t>8)</w:t>
      </w:r>
    </w:p>
    <w:p w14:paraId="4175A77F" w14:textId="77777777" w:rsidR="004C4EE7" w:rsidRPr="00894767" w:rsidRDefault="00AF06DE" w:rsidP="00894767">
      <w:pPr>
        <w:spacing w:line="360" w:lineRule="auto"/>
        <w:jc w:val="right"/>
        <w:rPr>
          <w:rFonts w:eastAsia="Tahoma" w:cstheme="minorHAnsi"/>
          <w:b/>
          <w:i/>
          <w:sz w:val="24"/>
          <w:szCs w:val="24"/>
          <w:lang w:val="el-GR"/>
        </w:rPr>
      </w:pPr>
      <w:r w:rsidRPr="00894767">
        <w:rPr>
          <w:rFonts w:eastAsia="Tahoma" w:cstheme="minorHAnsi"/>
          <w:b/>
          <w:i/>
          <w:sz w:val="24"/>
          <w:szCs w:val="24"/>
          <w:lang w:val="el-GR"/>
        </w:rPr>
        <w:t>Μονάδες 13</w:t>
      </w:r>
    </w:p>
    <w:p w14:paraId="0A37501D" w14:textId="77777777" w:rsidR="00C36F59" w:rsidRPr="002A04AB" w:rsidRDefault="00C36F59" w:rsidP="002A04AB">
      <w:pPr>
        <w:spacing w:line="288" w:lineRule="auto"/>
        <w:jc w:val="both"/>
        <w:rPr>
          <w:rFonts w:eastAsia="Tahoma" w:cstheme="minorHAnsi"/>
          <w:sz w:val="24"/>
          <w:szCs w:val="24"/>
          <w:lang w:val="el-GR"/>
        </w:rPr>
      </w:pPr>
    </w:p>
    <w:sectPr w:rsidR="00C36F59" w:rsidRPr="002A04AB" w:rsidSect="00894767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67195"/>
    <w:rsid w:val="000268D7"/>
    <w:rsid w:val="00083272"/>
    <w:rsid w:val="00086AEF"/>
    <w:rsid w:val="000C0494"/>
    <w:rsid w:val="00275B0C"/>
    <w:rsid w:val="0028756E"/>
    <w:rsid w:val="002A04AB"/>
    <w:rsid w:val="002B7BB9"/>
    <w:rsid w:val="00406BC6"/>
    <w:rsid w:val="00472B45"/>
    <w:rsid w:val="004C4EE7"/>
    <w:rsid w:val="004E2BCC"/>
    <w:rsid w:val="005E68E7"/>
    <w:rsid w:val="00696405"/>
    <w:rsid w:val="00755ACA"/>
    <w:rsid w:val="0085426A"/>
    <w:rsid w:val="00877BE9"/>
    <w:rsid w:val="00894767"/>
    <w:rsid w:val="00AC52FF"/>
    <w:rsid w:val="00AF06DE"/>
    <w:rsid w:val="00B049CC"/>
    <w:rsid w:val="00C36F59"/>
    <w:rsid w:val="00CA3931"/>
    <w:rsid w:val="00D81B45"/>
    <w:rsid w:val="00DB502A"/>
    <w:rsid w:val="00DC334A"/>
    <w:rsid w:val="00DD1292"/>
    <w:rsid w:val="00E0132C"/>
    <w:rsid w:val="00E21DBC"/>
    <w:rsid w:val="00E67195"/>
    <w:rsid w:val="00ED2BE5"/>
    <w:rsid w:val="00F50E4E"/>
    <w:rsid w:val="1F75DCB6"/>
    <w:rsid w:val="3FBA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9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2"/>
      <w:ind w:left="160"/>
      <w:outlineLvl w:val="0"/>
    </w:pPr>
    <w:rPr>
      <w:rFonts w:ascii="Tahoma" w:eastAsia="Tahoma" w:hAnsi="Tahom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755AC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55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DCC5A0-3A61-4068-B31B-025274D25C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2787FB-FE07-4FD7-85CB-B5EBCAF76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6D2837-5ADE-48D5-8D09-0667B3DE42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Koutsobo</cp:lastModifiedBy>
  <cp:revision>38</cp:revision>
  <dcterms:created xsi:type="dcterms:W3CDTF">2020-10-25T18:49:00Z</dcterms:created>
  <dcterms:modified xsi:type="dcterms:W3CDTF">2021-05-20T14:40:00Z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