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C6BD9" w14:textId="77777777" w:rsidR="00000AB7" w:rsidRPr="003C4238" w:rsidRDefault="00F04CC2" w:rsidP="003E74EA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  <w:u w:val="single"/>
          <w:vertAlign w:val="superscript"/>
          <w:lang w:val="el-GR"/>
        </w:rPr>
      </w:pPr>
      <w:bookmarkStart w:id="0" w:name="_GoBack"/>
      <w:bookmarkEnd w:id="0"/>
      <w:proofErr w:type="spellStart"/>
      <w:r w:rsidRPr="003C4238">
        <w:rPr>
          <w:rFonts w:asciiTheme="minorHAnsi" w:hAnsiTheme="minorHAnsi" w:cstheme="minorHAnsi"/>
          <w:spacing w:val="-1"/>
          <w:sz w:val="24"/>
          <w:szCs w:val="24"/>
          <w:u w:val="single"/>
          <w:lang w:val="el-GR"/>
        </w:rPr>
        <w:t>Θέµα</w:t>
      </w:r>
      <w:proofErr w:type="spellEnd"/>
      <w:r w:rsidRPr="003C4238">
        <w:rPr>
          <w:rFonts w:asciiTheme="minorHAnsi" w:hAnsiTheme="minorHAnsi" w:cstheme="minorHAnsi"/>
          <w:spacing w:val="12"/>
          <w:sz w:val="24"/>
          <w:szCs w:val="24"/>
          <w:u w:val="single"/>
          <w:lang w:val="el-GR"/>
        </w:rPr>
        <w:t xml:space="preserve"> </w:t>
      </w:r>
      <w:r w:rsidR="002A7CF7" w:rsidRPr="003C4238">
        <w:rPr>
          <w:rFonts w:asciiTheme="minorHAnsi" w:hAnsiTheme="minorHAnsi" w:cstheme="minorHAnsi"/>
          <w:sz w:val="24"/>
          <w:szCs w:val="24"/>
          <w:u w:val="single"/>
          <w:lang w:val="el-GR"/>
        </w:rPr>
        <w:t>2</w:t>
      </w:r>
      <w:r w:rsidR="002A7CF7" w:rsidRPr="003C4238">
        <w:rPr>
          <w:rFonts w:asciiTheme="minorHAnsi" w:hAnsiTheme="minorHAnsi" w:cstheme="minorHAnsi"/>
          <w:sz w:val="24"/>
          <w:szCs w:val="24"/>
          <w:u w:val="single"/>
          <w:vertAlign w:val="superscript"/>
          <w:lang w:val="el-GR"/>
        </w:rPr>
        <w:t>o</w:t>
      </w:r>
    </w:p>
    <w:p w14:paraId="17B0139E" w14:textId="77777777" w:rsidR="003744A4" w:rsidRPr="003C4238" w:rsidRDefault="00F04CC2" w:rsidP="003E74EA">
      <w:pPr>
        <w:pStyle w:val="a3"/>
        <w:spacing w:line="360" w:lineRule="auto"/>
        <w:ind w:left="0"/>
        <w:jc w:val="both"/>
        <w:rPr>
          <w:rFonts w:asciiTheme="minorHAnsi" w:hAnsiTheme="minorHAnsi" w:cstheme="minorHAnsi"/>
          <w:b/>
          <w:bCs/>
          <w:spacing w:val="8"/>
          <w:sz w:val="24"/>
          <w:szCs w:val="24"/>
          <w:lang w:val="el-GR"/>
        </w:rPr>
      </w:pPr>
      <w:r w:rsidRPr="003C4238">
        <w:rPr>
          <w:rFonts w:asciiTheme="minorHAnsi" w:hAnsiTheme="minorHAnsi" w:cstheme="minorHAnsi"/>
          <w:b/>
          <w:bCs/>
          <w:sz w:val="24"/>
          <w:szCs w:val="24"/>
          <w:lang w:val="el-GR"/>
        </w:rPr>
        <w:t>2.1</w:t>
      </w:r>
      <w:r w:rsidRPr="003C4238">
        <w:rPr>
          <w:rFonts w:asciiTheme="minorHAnsi" w:hAnsiTheme="minorHAnsi" w:cstheme="minorHAnsi"/>
          <w:b/>
          <w:bCs/>
          <w:spacing w:val="8"/>
          <w:sz w:val="24"/>
          <w:szCs w:val="24"/>
          <w:lang w:val="el-GR"/>
        </w:rPr>
        <w:t xml:space="preserve"> </w:t>
      </w:r>
    </w:p>
    <w:p w14:paraId="4441F647" w14:textId="226A2AD2" w:rsidR="007B4ED7" w:rsidRPr="000F3A64" w:rsidRDefault="007B4ED7" w:rsidP="007B4ED7">
      <w:pPr>
        <w:spacing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bookmarkStart w:id="1" w:name="_Hlk68802940"/>
      <w:r>
        <w:rPr>
          <w:rFonts w:cstheme="minorHAnsi"/>
          <w:b/>
          <w:bCs/>
          <w:sz w:val="24"/>
          <w:szCs w:val="24"/>
          <w:lang w:val="el-GR"/>
        </w:rPr>
        <w:t>α</w:t>
      </w:r>
      <w:r w:rsidRPr="000F3A64">
        <w:rPr>
          <w:rFonts w:cstheme="minorHAnsi"/>
          <w:b/>
          <w:bCs/>
          <w:sz w:val="24"/>
          <w:szCs w:val="24"/>
          <w:lang w:val="el-GR"/>
        </w:rPr>
        <w:t>)</w:t>
      </w:r>
      <w:bookmarkEnd w:id="1"/>
      <w:r w:rsidRPr="000F3A64"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Pr="000F3A64">
        <w:rPr>
          <w:rFonts w:cstheme="minorHAnsi"/>
          <w:sz w:val="24"/>
          <w:szCs w:val="24"/>
          <w:lang w:val="el-GR"/>
        </w:rPr>
        <w:t xml:space="preserve">Να περιγράψετε τον τρόπο σχηματισμού της ιοντικής ένωσης </w:t>
      </w:r>
      <w:proofErr w:type="spellStart"/>
      <w:r>
        <w:rPr>
          <w:rFonts w:cstheme="minorHAnsi"/>
          <w:sz w:val="24"/>
          <w:szCs w:val="24"/>
        </w:rPr>
        <w:t>MgO</w:t>
      </w:r>
      <w:proofErr w:type="spellEnd"/>
      <w:r w:rsidRPr="000F3A64">
        <w:rPr>
          <w:rFonts w:cstheme="minorHAnsi"/>
          <w:sz w:val="24"/>
          <w:szCs w:val="24"/>
          <w:vertAlign w:val="subscript"/>
          <w:lang w:val="el-GR"/>
        </w:rPr>
        <w:t xml:space="preserve">, </w:t>
      </w:r>
      <w:r w:rsidRPr="000F3A64">
        <w:rPr>
          <w:rFonts w:cstheme="minorHAnsi"/>
          <w:sz w:val="24"/>
          <w:szCs w:val="24"/>
          <w:lang w:val="el-GR"/>
        </w:rPr>
        <w:t>μεταξύ</w:t>
      </w:r>
      <w:r w:rsidRPr="007B4ED7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του</w:t>
      </w:r>
      <w:r w:rsidRPr="000F3A64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vertAlign w:val="subscript"/>
          <w:lang w:val="el-GR"/>
        </w:rPr>
        <w:t>12</w:t>
      </w:r>
      <w:r>
        <w:rPr>
          <w:rFonts w:cstheme="minorHAnsi"/>
          <w:sz w:val="24"/>
          <w:szCs w:val="24"/>
          <w:lang w:val="el-GR"/>
        </w:rPr>
        <w:t>Μ</w:t>
      </w:r>
      <w:r>
        <w:rPr>
          <w:rFonts w:cstheme="minorHAnsi"/>
          <w:sz w:val="24"/>
          <w:szCs w:val="24"/>
        </w:rPr>
        <w:t>g</w:t>
      </w:r>
      <w:r w:rsidRPr="000F3A64">
        <w:rPr>
          <w:rFonts w:cstheme="minorHAnsi"/>
          <w:sz w:val="24"/>
          <w:szCs w:val="24"/>
          <w:lang w:val="el-GR"/>
        </w:rPr>
        <w:t xml:space="preserve"> και </w:t>
      </w:r>
      <w:r w:rsidRPr="007B4ED7">
        <w:rPr>
          <w:rFonts w:cstheme="minorHAnsi"/>
          <w:sz w:val="24"/>
          <w:szCs w:val="24"/>
          <w:vertAlign w:val="subscript"/>
          <w:lang w:val="el-GR"/>
        </w:rPr>
        <w:t>8</w:t>
      </w:r>
      <w:r>
        <w:rPr>
          <w:rFonts w:cstheme="minorHAnsi"/>
          <w:sz w:val="24"/>
          <w:szCs w:val="24"/>
        </w:rPr>
        <w:t>O</w:t>
      </w:r>
      <w:r w:rsidRPr="000F3A64">
        <w:rPr>
          <w:rFonts w:cstheme="minorHAnsi"/>
          <w:sz w:val="24"/>
          <w:szCs w:val="24"/>
          <w:lang w:val="el-GR"/>
        </w:rPr>
        <w:t xml:space="preserve">. </w:t>
      </w:r>
      <w:r w:rsidRPr="000F3A64">
        <w:rPr>
          <w:rFonts w:cstheme="minorHAnsi"/>
          <w:i/>
          <w:iCs/>
          <w:sz w:val="24"/>
          <w:szCs w:val="24"/>
          <w:lang w:val="el-GR"/>
        </w:rPr>
        <w:t xml:space="preserve">(μονάδες </w:t>
      </w:r>
      <w:r w:rsidRPr="00F911BE">
        <w:rPr>
          <w:rFonts w:cstheme="minorHAnsi"/>
          <w:i/>
          <w:iCs/>
          <w:sz w:val="24"/>
          <w:szCs w:val="24"/>
          <w:lang w:val="el-GR"/>
        </w:rPr>
        <w:t>8</w:t>
      </w:r>
      <w:r w:rsidRPr="000F3A64">
        <w:rPr>
          <w:rFonts w:cstheme="minorHAnsi"/>
          <w:sz w:val="24"/>
          <w:szCs w:val="24"/>
          <w:lang w:val="el-GR"/>
        </w:rPr>
        <w:t>)</w:t>
      </w:r>
    </w:p>
    <w:p w14:paraId="5ACF5DEF" w14:textId="5E2921FF" w:rsidR="007B4ED7" w:rsidRPr="000F3A64" w:rsidRDefault="1FC48543" w:rsidP="5F879DE2">
      <w:pPr>
        <w:spacing w:line="360" w:lineRule="auto"/>
        <w:ind w:left="567"/>
        <w:jc w:val="both"/>
        <w:rPr>
          <w:b/>
          <w:bCs/>
          <w:sz w:val="24"/>
          <w:szCs w:val="24"/>
          <w:lang w:val="el-GR"/>
        </w:rPr>
      </w:pPr>
      <w:r w:rsidRPr="5F879DE2">
        <w:rPr>
          <w:rFonts w:eastAsia="Tahoma"/>
          <w:b/>
          <w:bCs/>
          <w:sz w:val="24"/>
          <w:szCs w:val="24"/>
          <w:lang w:val="el-GR"/>
        </w:rPr>
        <w:t>β</w:t>
      </w:r>
      <w:r w:rsidR="76949442" w:rsidRPr="5F879DE2">
        <w:rPr>
          <w:rFonts w:eastAsia="Tahoma"/>
          <w:b/>
          <w:bCs/>
          <w:sz w:val="24"/>
          <w:szCs w:val="24"/>
          <w:lang w:val="el-GR"/>
        </w:rPr>
        <w:t xml:space="preserve">) </w:t>
      </w:r>
      <w:r w:rsidR="76949442" w:rsidRPr="5F879DE2">
        <w:rPr>
          <w:rFonts w:eastAsia="Tahoma"/>
          <w:sz w:val="24"/>
          <w:szCs w:val="24"/>
          <w:lang w:val="el-GR"/>
        </w:rPr>
        <w:t>Να αντιγράψετε στην κόλλα σας τον ακόλουθο πίνακα</w:t>
      </w:r>
      <w:r w:rsidR="7CCD13E8" w:rsidRPr="5F879DE2">
        <w:rPr>
          <w:rFonts w:eastAsia="Tahoma"/>
          <w:sz w:val="24"/>
          <w:szCs w:val="24"/>
          <w:lang w:val="el-GR"/>
        </w:rPr>
        <w:t xml:space="preserve"> και να </w:t>
      </w:r>
      <w:r w:rsidR="76949442" w:rsidRPr="5F879DE2">
        <w:rPr>
          <w:rFonts w:eastAsia="Tahoma"/>
          <w:sz w:val="24"/>
          <w:szCs w:val="24"/>
          <w:lang w:val="el-GR"/>
        </w:rPr>
        <w:t>συμπληρώ</w:t>
      </w:r>
      <w:r w:rsidR="2B61EAF1" w:rsidRPr="5F879DE2">
        <w:rPr>
          <w:rFonts w:eastAsia="Tahoma"/>
          <w:sz w:val="24"/>
          <w:szCs w:val="24"/>
          <w:lang w:val="el-GR"/>
        </w:rPr>
        <w:t xml:space="preserve">σετε </w:t>
      </w:r>
      <w:r w:rsidR="76949442" w:rsidRPr="5F879DE2">
        <w:rPr>
          <w:rFonts w:eastAsia="Tahoma"/>
          <w:sz w:val="24"/>
          <w:szCs w:val="24"/>
          <w:lang w:val="el-GR"/>
        </w:rPr>
        <w:t xml:space="preserve"> τα</w:t>
      </w:r>
      <w:r w:rsidR="76949442" w:rsidRPr="5F879DE2">
        <w:rPr>
          <w:rFonts w:eastAsia="Tahoma"/>
          <w:spacing w:val="60"/>
          <w:sz w:val="24"/>
          <w:szCs w:val="24"/>
          <w:lang w:val="el-GR"/>
        </w:rPr>
        <w:t xml:space="preserve"> </w:t>
      </w:r>
      <w:r w:rsidR="76949442" w:rsidRPr="5F879DE2">
        <w:rPr>
          <w:rFonts w:eastAsia="Tahoma"/>
          <w:sz w:val="24"/>
          <w:szCs w:val="24"/>
          <w:lang w:val="el-GR"/>
        </w:rPr>
        <w:t xml:space="preserve">κενά. </w:t>
      </w:r>
      <w:r w:rsidR="76949442" w:rsidRPr="5F879DE2">
        <w:rPr>
          <w:i/>
          <w:iCs/>
          <w:sz w:val="24"/>
          <w:szCs w:val="24"/>
          <w:lang w:val="el-GR"/>
        </w:rPr>
        <w:t>(μονάδες 4)</w:t>
      </w:r>
    </w:p>
    <w:tbl>
      <w:tblPr>
        <w:tblStyle w:val="TableNormal1"/>
        <w:tblW w:w="0" w:type="auto"/>
        <w:tblInd w:w="1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03"/>
      </w:tblGrid>
      <w:tr w:rsidR="007B4ED7" w:rsidRPr="000F3A64" w14:paraId="59140DE9" w14:textId="77777777" w:rsidTr="00C42FA9">
        <w:trPr>
          <w:trHeight w:val="438"/>
        </w:trPr>
        <w:tc>
          <w:tcPr>
            <w:tcW w:w="1668" w:type="dxa"/>
          </w:tcPr>
          <w:p w14:paraId="60536F2A" w14:textId="77777777" w:rsidR="007B4ED7" w:rsidRPr="000F3A64" w:rsidRDefault="007B4ED7" w:rsidP="00C42FA9">
            <w:pPr>
              <w:spacing w:line="360" w:lineRule="auto"/>
              <w:ind w:left="106"/>
              <w:jc w:val="both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0F3A64">
              <w:rPr>
                <w:rFonts w:cstheme="minorHAnsi"/>
                <w:b/>
                <w:sz w:val="24"/>
                <w:szCs w:val="24"/>
                <w:lang w:val="el-GR"/>
              </w:rPr>
              <w:t>χημικός τύπος</w:t>
            </w:r>
          </w:p>
        </w:tc>
        <w:tc>
          <w:tcPr>
            <w:tcW w:w="1403" w:type="dxa"/>
          </w:tcPr>
          <w:p w14:paraId="7BDC9A30" w14:textId="77777777" w:rsidR="007B4ED7" w:rsidRPr="000F3A64" w:rsidRDefault="007B4ED7" w:rsidP="00C42FA9">
            <w:pPr>
              <w:spacing w:line="360" w:lineRule="auto"/>
              <w:ind w:left="107"/>
              <w:jc w:val="both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0F3A64">
              <w:rPr>
                <w:rFonts w:cstheme="minorHAnsi"/>
                <w:b/>
                <w:sz w:val="24"/>
                <w:szCs w:val="24"/>
                <w:lang w:val="el-GR"/>
              </w:rPr>
              <w:t>ονομασία</w:t>
            </w:r>
          </w:p>
        </w:tc>
      </w:tr>
      <w:tr w:rsidR="007B4ED7" w:rsidRPr="000F3A64" w14:paraId="11699CE5" w14:textId="77777777" w:rsidTr="00C42FA9">
        <w:trPr>
          <w:trHeight w:val="305"/>
        </w:trPr>
        <w:tc>
          <w:tcPr>
            <w:tcW w:w="1668" w:type="dxa"/>
          </w:tcPr>
          <w:p w14:paraId="716681D4" w14:textId="4576E99A" w:rsidR="007B4ED7" w:rsidRPr="007B4ED7" w:rsidRDefault="007B4ED7" w:rsidP="00C42FA9">
            <w:pPr>
              <w:spacing w:line="360" w:lineRule="auto"/>
              <w:ind w:left="106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</w:t>
            </w:r>
            <w:r w:rsidRPr="007B4ED7">
              <w:rPr>
                <w:rFonts w:cstheme="minorHAnsi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403" w:type="dxa"/>
          </w:tcPr>
          <w:p w14:paraId="048F8839" w14:textId="77777777" w:rsidR="007B4ED7" w:rsidRPr="000F3A64" w:rsidRDefault="007B4ED7" w:rsidP="00C42FA9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  <w:tr w:rsidR="007B4ED7" w:rsidRPr="000F3A64" w14:paraId="4AD85960" w14:textId="77777777" w:rsidTr="00C42FA9">
        <w:trPr>
          <w:trHeight w:val="306"/>
        </w:trPr>
        <w:tc>
          <w:tcPr>
            <w:tcW w:w="1668" w:type="dxa"/>
          </w:tcPr>
          <w:p w14:paraId="1BB4BAC9" w14:textId="2D5E8ACF" w:rsidR="007B4ED7" w:rsidRPr="007B4ED7" w:rsidRDefault="007B4ED7" w:rsidP="00C42FA9">
            <w:pPr>
              <w:spacing w:line="360" w:lineRule="auto"/>
              <w:ind w:left="106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MgCl</w:t>
            </w:r>
            <w:r w:rsidRPr="007B4ED7">
              <w:rPr>
                <w:rFonts w:cstheme="minorHAnsi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403" w:type="dxa"/>
          </w:tcPr>
          <w:p w14:paraId="7F6E7055" w14:textId="77777777" w:rsidR="007B4ED7" w:rsidRPr="000F3A64" w:rsidRDefault="007B4ED7" w:rsidP="00C42FA9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  <w:tr w:rsidR="007B4ED7" w:rsidRPr="000F3A64" w14:paraId="60E819D4" w14:textId="77777777" w:rsidTr="00C42FA9">
        <w:trPr>
          <w:trHeight w:val="306"/>
        </w:trPr>
        <w:tc>
          <w:tcPr>
            <w:tcW w:w="1668" w:type="dxa"/>
          </w:tcPr>
          <w:p w14:paraId="6AAF0DC1" w14:textId="428D593B" w:rsidR="007B4ED7" w:rsidRPr="007B4ED7" w:rsidRDefault="007B4ED7" w:rsidP="00C42FA9">
            <w:pPr>
              <w:spacing w:line="360" w:lineRule="auto"/>
              <w:ind w:left="106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</w:t>
            </w:r>
            <w:r w:rsidRPr="007B4ED7">
              <w:rPr>
                <w:rFonts w:cstheme="minorHAnsi"/>
                <w:sz w:val="24"/>
                <w:szCs w:val="24"/>
                <w:vertAlign w:val="subscript"/>
              </w:rPr>
              <w:t>2</w:t>
            </w:r>
            <w:r>
              <w:rPr>
                <w:rFonts w:cstheme="minorHAnsi"/>
                <w:sz w:val="24"/>
                <w:szCs w:val="24"/>
              </w:rPr>
              <w:t>S</w:t>
            </w:r>
          </w:p>
        </w:tc>
        <w:tc>
          <w:tcPr>
            <w:tcW w:w="1403" w:type="dxa"/>
          </w:tcPr>
          <w:p w14:paraId="58AF8758" w14:textId="77777777" w:rsidR="007B4ED7" w:rsidRPr="000F3A64" w:rsidRDefault="007B4ED7" w:rsidP="00C42FA9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  <w:tr w:rsidR="007B4ED7" w:rsidRPr="000F3A64" w14:paraId="62885FAE" w14:textId="77777777" w:rsidTr="00C42FA9">
        <w:trPr>
          <w:trHeight w:val="306"/>
        </w:trPr>
        <w:tc>
          <w:tcPr>
            <w:tcW w:w="1668" w:type="dxa"/>
          </w:tcPr>
          <w:p w14:paraId="68E99250" w14:textId="31486D14" w:rsidR="007B4ED7" w:rsidRPr="000F3A64" w:rsidRDefault="007B4ED7" w:rsidP="00C42FA9">
            <w:pPr>
              <w:spacing w:line="360" w:lineRule="auto"/>
              <w:ind w:left="106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</w:rPr>
              <w:t>K</w:t>
            </w:r>
            <w:r w:rsidRPr="000F3A64">
              <w:rPr>
                <w:rFonts w:cstheme="minorHAnsi"/>
                <w:sz w:val="24"/>
                <w:szCs w:val="24"/>
                <w:lang w:val="el-GR"/>
              </w:rPr>
              <w:t>NO</w:t>
            </w:r>
            <w:r w:rsidRPr="000F3A64">
              <w:rPr>
                <w:rFonts w:cstheme="minorHAnsi"/>
                <w:sz w:val="24"/>
                <w:szCs w:val="24"/>
                <w:vertAlign w:val="subscript"/>
                <w:lang w:val="el-GR"/>
              </w:rPr>
              <w:t>3</w:t>
            </w:r>
          </w:p>
        </w:tc>
        <w:tc>
          <w:tcPr>
            <w:tcW w:w="1403" w:type="dxa"/>
          </w:tcPr>
          <w:p w14:paraId="639EEA1E" w14:textId="77777777" w:rsidR="007B4ED7" w:rsidRPr="000F3A64" w:rsidRDefault="007B4ED7" w:rsidP="00C42FA9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</w:tbl>
    <w:p w14:paraId="17A8CAEA" w14:textId="1FA62DD4" w:rsidR="00245FBD" w:rsidRPr="003C4238" w:rsidRDefault="007B4ED7" w:rsidP="007B4ED7">
      <w:pPr>
        <w:shd w:val="clear" w:color="auto" w:fill="FFFFFF"/>
        <w:spacing w:line="360" w:lineRule="auto"/>
        <w:rPr>
          <w:rFonts w:eastAsia="Tahoma" w:cstheme="minorHAnsi"/>
          <w:i/>
          <w:spacing w:val="-1"/>
          <w:sz w:val="24"/>
          <w:szCs w:val="24"/>
          <w:lang w:val="el-GR"/>
        </w:rPr>
      </w:pPr>
      <w:r w:rsidRPr="000F3A64">
        <w:rPr>
          <w:rFonts w:cstheme="minorHAnsi"/>
          <w:i/>
          <w:sz w:val="24"/>
          <w:szCs w:val="24"/>
          <w:lang w:val="el-GR"/>
        </w:rPr>
        <w:t xml:space="preserve">                                                                                                                    </w:t>
      </w:r>
      <w:r>
        <w:rPr>
          <w:rFonts w:cstheme="minorHAnsi"/>
          <w:i/>
          <w:sz w:val="24"/>
          <w:szCs w:val="24"/>
          <w:lang w:val="el-GR"/>
        </w:rPr>
        <w:t xml:space="preserve">                          </w:t>
      </w:r>
      <w:r w:rsidRPr="000F3A64">
        <w:rPr>
          <w:rFonts w:cstheme="minorHAnsi"/>
          <w:i/>
          <w:sz w:val="24"/>
          <w:szCs w:val="24"/>
          <w:lang w:val="el-GR"/>
        </w:rPr>
        <w:t xml:space="preserve"> </w:t>
      </w:r>
      <w:r w:rsidR="00245FBD" w:rsidRPr="003C4238">
        <w:rPr>
          <w:rFonts w:eastAsia="Tahoma" w:cstheme="minorHAnsi"/>
          <w:b/>
          <w:bCs/>
          <w:i/>
          <w:iCs/>
          <w:sz w:val="24"/>
          <w:szCs w:val="24"/>
          <w:lang w:val="el-GR"/>
        </w:rPr>
        <w:t>Μονάδες</w:t>
      </w:r>
      <w:r>
        <w:rPr>
          <w:rFonts w:eastAsia="Tahoma" w:cstheme="minorHAnsi"/>
          <w:b/>
          <w:bCs/>
          <w:i/>
          <w:iCs/>
          <w:sz w:val="24"/>
          <w:szCs w:val="24"/>
        </w:rPr>
        <w:t xml:space="preserve"> 12</w:t>
      </w:r>
      <w:r w:rsidR="00245FBD" w:rsidRPr="003C4238">
        <w:rPr>
          <w:rFonts w:eastAsia="Tahoma" w:cstheme="minorHAnsi"/>
          <w:b/>
          <w:bCs/>
          <w:i/>
          <w:iCs/>
          <w:sz w:val="24"/>
          <w:szCs w:val="24"/>
          <w:lang w:val="el-GR"/>
        </w:rPr>
        <w:t xml:space="preserve"> </w:t>
      </w:r>
    </w:p>
    <w:p w14:paraId="672A6659" w14:textId="77777777" w:rsidR="00000AB7" w:rsidRPr="003C4238" w:rsidRDefault="00000AB7" w:rsidP="00ED71CF">
      <w:pPr>
        <w:spacing w:line="360" w:lineRule="auto"/>
        <w:rPr>
          <w:rFonts w:eastAsia="Tahoma" w:cstheme="minorHAnsi"/>
          <w:sz w:val="24"/>
          <w:szCs w:val="24"/>
          <w:lang w:val="el-GR"/>
        </w:rPr>
      </w:pPr>
    </w:p>
    <w:p w14:paraId="24672A24" w14:textId="77777777" w:rsidR="00000AB7" w:rsidRPr="003C4238" w:rsidRDefault="00F04CC2" w:rsidP="003E74EA">
      <w:pPr>
        <w:spacing w:line="360" w:lineRule="auto"/>
        <w:jc w:val="both"/>
        <w:rPr>
          <w:rFonts w:cstheme="minorHAnsi"/>
          <w:spacing w:val="-4"/>
          <w:sz w:val="24"/>
          <w:szCs w:val="24"/>
          <w:lang w:val="el-GR"/>
        </w:rPr>
      </w:pPr>
      <w:r w:rsidRPr="003C4238">
        <w:rPr>
          <w:rFonts w:cstheme="minorHAnsi"/>
          <w:b/>
          <w:spacing w:val="-4"/>
          <w:sz w:val="24"/>
          <w:szCs w:val="24"/>
          <w:lang w:val="el-GR"/>
        </w:rPr>
        <w:t>2.2</w:t>
      </w:r>
    </w:p>
    <w:p w14:paraId="0C5ED5AF" w14:textId="77777777" w:rsidR="00340EAC" w:rsidRPr="003C4238" w:rsidRDefault="00340EAC" w:rsidP="003E74EA">
      <w:pPr>
        <w:autoSpaceDE w:val="0"/>
        <w:autoSpaceDN w:val="0"/>
        <w:spacing w:line="360" w:lineRule="auto"/>
        <w:jc w:val="both"/>
        <w:outlineLvl w:val="2"/>
        <w:rPr>
          <w:rFonts w:eastAsia="Tahoma" w:cstheme="minorHAnsi"/>
          <w:b/>
          <w:bCs/>
          <w:sz w:val="24"/>
          <w:szCs w:val="24"/>
          <w:lang w:val="el-GR"/>
        </w:rPr>
      </w:pPr>
      <w:r w:rsidRPr="003C4238">
        <w:rPr>
          <w:rFonts w:eastAsia="Tahoma" w:cstheme="minorHAnsi"/>
          <w:sz w:val="24"/>
          <w:szCs w:val="24"/>
          <w:lang w:val="el-GR"/>
        </w:rPr>
        <w:t>Δίνονται τα παρακάτω δύο ζεύγη στοιχείων όπου σε κάθε στοιχείο δίνεται ο ατομικός του αριθμός:</w:t>
      </w:r>
    </w:p>
    <w:p w14:paraId="0F246073" w14:textId="77777777" w:rsidR="00340EAC" w:rsidRPr="003C4238" w:rsidRDefault="00340EAC" w:rsidP="003E74EA">
      <w:pPr>
        <w:autoSpaceDE w:val="0"/>
        <w:autoSpaceDN w:val="0"/>
        <w:spacing w:line="360" w:lineRule="auto"/>
        <w:ind w:left="567"/>
        <w:jc w:val="both"/>
        <w:rPr>
          <w:rFonts w:eastAsia="Tahoma" w:cstheme="minorHAnsi"/>
          <w:sz w:val="24"/>
          <w:szCs w:val="24"/>
          <w:lang w:val="el-GR"/>
        </w:rPr>
      </w:pPr>
      <w:proofErr w:type="spellStart"/>
      <w:r w:rsidRPr="003C4238">
        <w:rPr>
          <w:rFonts w:eastAsia="Tahoma" w:cstheme="minorHAnsi"/>
          <w:b/>
          <w:sz w:val="24"/>
          <w:szCs w:val="24"/>
        </w:rPr>
        <w:t>i</w:t>
      </w:r>
      <w:proofErr w:type="spellEnd"/>
      <w:r w:rsidRPr="003C4238">
        <w:rPr>
          <w:rFonts w:eastAsia="Tahoma" w:cstheme="minorHAnsi"/>
          <w:b/>
          <w:sz w:val="24"/>
          <w:szCs w:val="24"/>
          <w:lang w:val="el-GR"/>
        </w:rPr>
        <w:t xml:space="preserve">) </w:t>
      </w:r>
      <w:r w:rsidRPr="003C4238">
        <w:rPr>
          <w:rFonts w:eastAsia="Tahoma" w:cstheme="minorHAnsi"/>
          <w:sz w:val="24"/>
          <w:szCs w:val="24"/>
          <w:vertAlign w:val="subscript"/>
          <w:lang w:val="el-GR"/>
        </w:rPr>
        <w:t>17</w:t>
      </w:r>
      <w:r w:rsidRPr="003C4238">
        <w:rPr>
          <w:rFonts w:eastAsia="Tahoma" w:cstheme="minorHAnsi"/>
          <w:sz w:val="24"/>
          <w:szCs w:val="24"/>
        </w:rPr>
        <w:t>Cl</w:t>
      </w:r>
      <w:r w:rsidRPr="003C4238">
        <w:rPr>
          <w:rFonts w:eastAsia="Tahoma" w:cstheme="minorHAnsi"/>
          <w:sz w:val="24"/>
          <w:szCs w:val="24"/>
          <w:lang w:val="el-GR"/>
        </w:rPr>
        <w:t xml:space="preserve"> και </w:t>
      </w:r>
      <w:r w:rsidRPr="003C4238">
        <w:rPr>
          <w:rFonts w:eastAsia="Tahoma" w:cstheme="minorHAnsi"/>
          <w:sz w:val="24"/>
          <w:szCs w:val="24"/>
          <w:vertAlign w:val="subscript"/>
          <w:lang w:val="el-GR"/>
        </w:rPr>
        <w:t>11</w:t>
      </w:r>
      <w:r w:rsidRPr="003C4238">
        <w:rPr>
          <w:rFonts w:eastAsia="Tahoma" w:cstheme="minorHAnsi"/>
          <w:sz w:val="24"/>
          <w:szCs w:val="24"/>
        </w:rPr>
        <w:t>Na</w:t>
      </w:r>
    </w:p>
    <w:p w14:paraId="6CDCD792" w14:textId="77777777" w:rsidR="00340EAC" w:rsidRPr="003C4238" w:rsidRDefault="00340EAC" w:rsidP="003E74EA">
      <w:pPr>
        <w:autoSpaceDE w:val="0"/>
        <w:autoSpaceDN w:val="0"/>
        <w:spacing w:line="360" w:lineRule="auto"/>
        <w:ind w:left="567"/>
        <w:jc w:val="both"/>
        <w:rPr>
          <w:rFonts w:eastAsia="Tahoma" w:cstheme="minorHAnsi"/>
          <w:sz w:val="24"/>
          <w:szCs w:val="24"/>
          <w:lang w:val="el-GR"/>
        </w:rPr>
      </w:pPr>
      <w:r w:rsidRPr="003C4238">
        <w:rPr>
          <w:rFonts w:eastAsia="Tahoma" w:cstheme="minorHAnsi"/>
          <w:b/>
          <w:sz w:val="24"/>
          <w:szCs w:val="24"/>
          <w:lang w:val="el-GR"/>
        </w:rPr>
        <w:t xml:space="preserve">ii) </w:t>
      </w:r>
      <w:r w:rsidRPr="003C4238">
        <w:rPr>
          <w:rFonts w:eastAsia="Tahoma" w:cstheme="minorHAnsi"/>
          <w:sz w:val="24"/>
          <w:szCs w:val="24"/>
          <w:vertAlign w:val="subscript"/>
          <w:lang w:val="el-GR"/>
        </w:rPr>
        <w:t>9</w:t>
      </w:r>
      <w:r w:rsidRPr="003C4238">
        <w:rPr>
          <w:rFonts w:eastAsia="Tahoma" w:cstheme="minorHAnsi"/>
          <w:sz w:val="24"/>
          <w:szCs w:val="24"/>
          <w:lang w:val="el-GR"/>
        </w:rPr>
        <w:t xml:space="preserve">F και </w:t>
      </w:r>
      <w:r w:rsidRPr="003C4238">
        <w:rPr>
          <w:rFonts w:eastAsia="Tahoma" w:cstheme="minorHAnsi"/>
          <w:sz w:val="24"/>
          <w:szCs w:val="24"/>
          <w:vertAlign w:val="subscript"/>
          <w:lang w:val="el-GR"/>
        </w:rPr>
        <w:t>35</w:t>
      </w:r>
      <w:r w:rsidRPr="003C4238">
        <w:rPr>
          <w:rFonts w:eastAsia="Tahoma" w:cstheme="minorHAnsi"/>
          <w:sz w:val="24"/>
          <w:szCs w:val="24"/>
        </w:rPr>
        <w:t>Br</w:t>
      </w:r>
    </w:p>
    <w:p w14:paraId="572C3807" w14:textId="77777777" w:rsidR="00340EAC" w:rsidRPr="003C4238" w:rsidRDefault="00340EAC" w:rsidP="003E74EA">
      <w:pPr>
        <w:tabs>
          <w:tab w:val="left" w:pos="7600"/>
        </w:tabs>
        <w:autoSpaceDE w:val="0"/>
        <w:autoSpaceDN w:val="0"/>
        <w:spacing w:line="360" w:lineRule="auto"/>
        <w:ind w:left="567"/>
        <w:jc w:val="both"/>
        <w:rPr>
          <w:rFonts w:eastAsia="Tahoma" w:cstheme="minorHAnsi"/>
          <w:i/>
          <w:iCs/>
          <w:sz w:val="24"/>
          <w:szCs w:val="24"/>
          <w:lang w:val="el-GR"/>
        </w:rPr>
      </w:pPr>
      <w:r w:rsidRPr="003C4238">
        <w:rPr>
          <w:rFonts w:eastAsia="Tahoma" w:cstheme="minorHAnsi"/>
          <w:b/>
          <w:bCs/>
          <w:sz w:val="24"/>
          <w:szCs w:val="24"/>
          <w:lang w:val="el-GR"/>
        </w:rPr>
        <w:t>α)</w:t>
      </w:r>
      <w:r w:rsidRPr="003C4238">
        <w:rPr>
          <w:rFonts w:eastAsia="Tahoma" w:cstheme="minorHAnsi"/>
          <w:sz w:val="24"/>
          <w:szCs w:val="24"/>
          <w:lang w:val="el-GR"/>
        </w:rPr>
        <w:t xml:space="preserve"> Σε ποιο ζεύγος τα στοιχεία ανήκουν στην ίδια περίοδο; </w:t>
      </w:r>
      <w:r w:rsidRPr="003C4238">
        <w:rPr>
          <w:rFonts w:eastAsia="Tahoma" w:cstheme="minorHAnsi"/>
          <w:i/>
          <w:iCs/>
          <w:sz w:val="24"/>
          <w:szCs w:val="24"/>
          <w:lang w:val="el-GR"/>
        </w:rPr>
        <w:t>(μονάδα 1)</w:t>
      </w:r>
    </w:p>
    <w:p w14:paraId="55260134" w14:textId="0E2056B9" w:rsidR="00340EAC" w:rsidRPr="003C4238" w:rsidRDefault="00340EAC" w:rsidP="003E74EA">
      <w:pPr>
        <w:tabs>
          <w:tab w:val="left" w:pos="7598"/>
        </w:tabs>
        <w:autoSpaceDE w:val="0"/>
        <w:autoSpaceDN w:val="0"/>
        <w:spacing w:line="360" w:lineRule="auto"/>
        <w:ind w:left="567"/>
        <w:jc w:val="both"/>
        <w:rPr>
          <w:rFonts w:eastAsia="Tahoma" w:cstheme="minorHAnsi"/>
          <w:i/>
          <w:iCs/>
          <w:sz w:val="24"/>
          <w:szCs w:val="24"/>
          <w:lang w:val="el-GR"/>
        </w:rPr>
      </w:pPr>
      <w:r w:rsidRPr="003C4238">
        <w:rPr>
          <w:rFonts w:eastAsia="Tahoma" w:cstheme="minorHAnsi"/>
          <w:sz w:val="24"/>
          <w:szCs w:val="24"/>
          <w:lang w:val="el-GR"/>
        </w:rPr>
        <w:t xml:space="preserve">Να αιτιολογήσετε πλήρως την απάντησή σας. </w:t>
      </w:r>
      <w:r w:rsidRPr="003C4238">
        <w:rPr>
          <w:rFonts w:eastAsia="Tahoma" w:cstheme="minorHAnsi"/>
          <w:i/>
          <w:iCs/>
          <w:sz w:val="24"/>
          <w:szCs w:val="24"/>
          <w:lang w:val="el-GR"/>
        </w:rPr>
        <w:t xml:space="preserve">(μονάδες </w:t>
      </w:r>
      <w:r w:rsidR="001E5F85">
        <w:rPr>
          <w:rFonts w:eastAsia="Tahoma" w:cstheme="minorHAnsi"/>
          <w:i/>
          <w:iCs/>
          <w:sz w:val="24"/>
          <w:szCs w:val="24"/>
        </w:rPr>
        <w:t>5</w:t>
      </w:r>
      <w:r w:rsidRPr="003C4238">
        <w:rPr>
          <w:rFonts w:eastAsia="Tahoma" w:cstheme="minorHAnsi"/>
          <w:i/>
          <w:iCs/>
          <w:sz w:val="24"/>
          <w:szCs w:val="24"/>
          <w:lang w:val="el-GR"/>
        </w:rPr>
        <w:t>)</w:t>
      </w:r>
    </w:p>
    <w:p w14:paraId="15FE8101" w14:textId="77777777" w:rsidR="00340EAC" w:rsidRPr="003C4238" w:rsidRDefault="00340EAC" w:rsidP="003E74EA">
      <w:pPr>
        <w:tabs>
          <w:tab w:val="left" w:pos="7598"/>
        </w:tabs>
        <w:autoSpaceDE w:val="0"/>
        <w:autoSpaceDN w:val="0"/>
        <w:spacing w:line="360" w:lineRule="auto"/>
        <w:ind w:left="567"/>
        <w:jc w:val="both"/>
        <w:rPr>
          <w:rFonts w:eastAsia="Tahoma" w:cstheme="minorHAnsi"/>
          <w:i/>
          <w:iCs/>
          <w:sz w:val="24"/>
          <w:szCs w:val="24"/>
          <w:lang w:val="el-GR"/>
        </w:rPr>
      </w:pPr>
      <w:r w:rsidRPr="003C4238">
        <w:rPr>
          <w:rFonts w:eastAsia="Tahoma" w:cstheme="minorHAnsi"/>
          <w:b/>
          <w:bCs/>
          <w:sz w:val="24"/>
          <w:szCs w:val="24"/>
          <w:lang w:val="el-GR"/>
        </w:rPr>
        <w:t xml:space="preserve">β) </w:t>
      </w:r>
      <w:r w:rsidRPr="003C4238">
        <w:rPr>
          <w:rFonts w:eastAsia="Tahoma" w:cstheme="minorHAnsi"/>
          <w:sz w:val="24"/>
          <w:szCs w:val="24"/>
          <w:lang w:val="el-GR"/>
        </w:rPr>
        <w:t xml:space="preserve">Σε ποιο ζεύγος τα στοιχεία έχουν παρόμοιες (ανάλογες) ιδιότητες; </w:t>
      </w:r>
      <w:r w:rsidRPr="003C4238">
        <w:rPr>
          <w:rFonts w:eastAsia="Tahoma" w:cstheme="minorHAnsi"/>
          <w:i/>
          <w:iCs/>
          <w:sz w:val="24"/>
          <w:szCs w:val="24"/>
          <w:lang w:val="el-GR"/>
        </w:rPr>
        <w:t>(μονάδα 1)</w:t>
      </w:r>
    </w:p>
    <w:p w14:paraId="3879FA7E" w14:textId="18080109" w:rsidR="00340EAC" w:rsidRPr="003C4238" w:rsidRDefault="00340EAC" w:rsidP="003E74EA">
      <w:pPr>
        <w:tabs>
          <w:tab w:val="left" w:pos="7598"/>
        </w:tabs>
        <w:autoSpaceDE w:val="0"/>
        <w:autoSpaceDN w:val="0"/>
        <w:spacing w:line="360" w:lineRule="auto"/>
        <w:ind w:left="567"/>
        <w:jc w:val="both"/>
        <w:rPr>
          <w:rFonts w:eastAsia="Tahoma" w:cstheme="minorHAnsi"/>
          <w:i/>
          <w:iCs/>
          <w:sz w:val="24"/>
          <w:szCs w:val="24"/>
          <w:lang w:val="el-GR"/>
        </w:rPr>
      </w:pPr>
      <w:r w:rsidRPr="003C4238">
        <w:rPr>
          <w:rFonts w:eastAsia="Tahoma" w:cstheme="minorHAnsi"/>
          <w:sz w:val="24"/>
          <w:szCs w:val="24"/>
          <w:lang w:val="el-GR"/>
        </w:rPr>
        <w:t xml:space="preserve">Να αιτιολογήσετε πλήρως την απάντησή σας. </w:t>
      </w:r>
      <w:r w:rsidRPr="003C4238">
        <w:rPr>
          <w:rFonts w:eastAsia="Tahoma" w:cstheme="minorHAnsi"/>
          <w:i/>
          <w:iCs/>
          <w:sz w:val="24"/>
          <w:szCs w:val="24"/>
          <w:lang w:val="el-GR"/>
        </w:rPr>
        <w:t xml:space="preserve">(μονάδες </w:t>
      </w:r>
      <w:r w:rsidR="001E5F85">
        <w:rPr>
          <w:rFonts w:eastAsia="Tahoma" w:cstheme="minorHAnsi"/>
          <w:i/>
          <w:iCs/>
          <w:sz w:val="24"/>
          <w:szCs w:val="24"/>
        </w:rPr>
        <w:t>6</w:t>
      </w:r>
      <w:r w:rsidRPr="003C4238">
        <w:rPr>
          <w:rFonts w:eastAsia="Tahoma" w:cstheme="minorHAnsi"/>
          <w:i/>
          <w:iCs/>
          <w:sz w:val="24"/>
          <w:szCs w:val="24"/>
          <w:lang w:val="el-GR"/>
        </w:rPr>
        <w:t>)</w:t>
      </w:r>
    </w:p>
    <w:p w14:paraId="4175A77F" w14:textId="77777777" w:rsidR="00340EAC" w:rsidRPr="003C4238" w:rsidRDefault="00340EAC" w:rsidP="00ED71CF">
      <w:pPr>
        <w:tabs>
          <w:tab w:val="left" w:pos="7529"/>
        </w:tabs>
        <w:autoSpaceDE w:val="0"/>
        <w:autoSpaceDN w:val="0"/>
        <w:spacing w:line="360" w:lineRule="auto"/>
        <w:ind w:left="839"/>
        <w:jc w:val="right"/>
        <w:rPr>
          <w:rFonts w:eastAsia="Tahoma" w:cstheme="minorHAnsi"/>
          <w:b/>
          <w:bCs/>
          <w:i/>
          <w:iCs/>
          <w:sz w:val="24"/>
          <w:szCs w:val="24"/>
          <w:lang w:val="el-GR"/>
        </w:rPr>
      </w:pPr>
      <w:r w:rsidRPr="003C4238">
        <w:rPr>
          <w:rFonts w:eastAsia="Tahoma" w:cstheme="minorHAnsi"/>
          <w:b/>
          <w:bCs/>
          <w:i/>
          <w:iCs/>
          <w:sz w:val="24"/>
          <w:szCs w:val="24"/>
          <w:lang w:val="el-GR"/>
        </w:rPr>
        <w:t>Μονάδες 13</w:t>
      </w:r>
    </w:p>
    <w:p w14:paraId="5DF976AE" w14:textId="77777777" w:rsidR="007B4ED7" w:rsidRDefault="007B4ED7" w:rsidP="007B4ED7">
      <w:pPr>
        <w:pStyle w:val="1"/>
        <w:spacing w:before="0" w:line="360" w:lineRule="auto"/>
        <w:ind w:left="0"/>
        <w:rPr>
          <w:rFonts w:asciiTheme="minorHAnsi" w:hAnsiTheme="minorHAnsi" w:cstheme="minorHAnsi"/>
          <w:spacing w:val="-1"/>
          <w:sz w:val="24"/>
          <w:szCs w:val="24"/>
        </w:rPr>
      </w:pPr>
    </w:p>
    <w:p w14:paraId="0A37501D" w14:textId="77777777" w:rsidR="00340EAC" w:rsidRDefault="00340EAC" w:rsidP="00811024">
      <w:pPr>
        <w:spacing w:line="30" w:lineRule="atLeast"/>
        <w:rPr>
          <w:rFonts w:cstheme="minorHAnsi"/>
          <w:spacing w:val="-4"/>
        </w:rPr>
      </w:pPr>
    </w:p>
    <w:p w14:paraId="6598267D" w14:textId="77777777" w:rsidR="007B4ED7" w:rsidRDefault="007B4ED7" w:rsidP="00811024">
      <w:pPr>
        <w:spacing w:line="30" w:lineRule="atLeast"/>
        <w:rPr>
          <w:rFonts w:cstheme="minorHAnsi"/>
          <w:spacing w:val="-4"/>
        </w:rPr>
      </w:pPr>
    </w:p>
    <w:p w14:paraId="19097A08" w14:textId="77777777" w:rsidR="007B4ED7" w:rsidRDefault="007B4ED7" w:rsidP="00811024">
      <w:pPr>
        <w:spacing w:line="30" w:lineRule="atLeast"/>
        <w:rPr>
          <w:rFonts w:cstheme="minorHAnsi"/>
          <w:spacing w:val="-4"/>
        </w:rPr>
      </w:pPr>
    </w:p>
    <w:p w14:paraId="1B9B4F9D" w14:textId="77777777" w:rsidR="007B4ED7" w:rsidRPr="007B4ED7" w:rsidRDefault="007B4ED7" w:rsidP="00811024">
      <w:pPr>
        <w:spacing w:line="30" w:lineRule="atLeast"/>
        <w:rPr>
          <w:rFonts w:cstheme="minorHAnsi"/>
          <w:spacing w:val="-4"/>
        </w:rPr>
      </w:pPr>
    </w:p>
    <w:sectPr w:rsidR="007B4ED7" w:rsidRPr="007B4ED7" w:rsidSect="003C4238">
      <w:type w:val="continuous"/>
      <w:pgSz w:w="11900" w:h="16840"/>
      <w:pgMar w:top="1418" w:right="1418" w:bottom="1418" w:left="1418" w:header="720" w:footer="720" w:gutter="0"/>
      <w:cols w:space="79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D5F4A8" w14:textId="77777777" w:rsidR="00481028" w:rsidRDefault="00481028" w:rsidP="000662E2">
      <w:r>
        <w:separator/>
      </w:r>
    </w:p>
  </w:endnote>
  <w:endnote w:type="continuationSeparator" w:id="0">
    <w:p w14:paraId="74D8E5AE" w14:textId="77777777" w:rsidR="00481028" w:rsidRDefault="00481028" w:rsidP="00066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4FFC3C" w14:textId="77777777" w:rsidR="00481028" w:rsidRDefault="00481028" w:rsidP="000662E2">
      <w:r>
        <w:separator/>
      </w:r>
    </w:p>
  </w:footnote>
  <w:footnote w:type="continuationSeparator" w:id="0">
    <w:p w14:paraId="3D6EB58F" w14:textId="77777777" w:rsidR="00481028" w:rsidRDefault="00481028" w:rsidP="000662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00AB7"/>
    <w:rsid w:val="00000AB7"/>
    <w:rsid w:val="0006193D"/>
    <w:rsid w:val="000662E2"/>
    <w:rsid w:val="000923A5"/>
    <w:rsid w:val="000D65AF"/>
    <w:rsid w:val="001A3B88"/>
    <w:rsid w:val="001E5F85"/>
    <w:rsid w:val="00214807"/>
    <w:rsid w:val="002159B5"/>
    <w:rsid w:val="002211CF"/>
    <w:rsid w:val="00245FBD"/>
    <w:rsid w:val="00251BE7"/>
    <w:rsid w:val="002A7CF7"/>
    <w:rsid w:val="002B125A"/>
    <w:rsid w:val="00340EAC"/>
    <w:rsid w:val="003744A4"/>
    <w:rsid w:val="003C4238"/>
    <w:rsid w:val="003E74EA"/>
    <w:rsid w:val="004633F2"/>
    <w:rsid w:val="00481028"/>
    <w:rsid w:val="004A2D5E"/>
    <w:rsid w:val="00520A90"/>
    <w:rsid w:val="0055623E"/>
    <w:rsid w:val="00591F33"/>
    <w:rsid w:val="005A0EE0"/>
    <w:rsid w:val="006110C7"/>
    <w:rsid w:val="0061216E"/>
    <w:rsid w:val="006F49CC"/>
    <w:rsid w:val="00701B31"/>
    <w:rsid w:val="007B4ED7"/>
    <w:rsid w:val="007C7231"/>
    <w:rsid w:val="007E187E"/>
    <w:rsid w:val="00811024"/>
    <w:rsid w:val="00815C83"/>
    <w:rsid w:val="00856B4B"/>
    <w:rsid w:val="0086017A"/>
    <w:rsid w:val="008D12E8"/>
    <w:rsid w:val="008D42BB"/>
    <w:rsid w:val="008F5085"/>
    <w:rsid w:val="009319A7"/>
    <w:rsid w:val="00934233"/>
    <w:rsid w:val="00997E9D"/>
    <w:rsid w:val="009F51DD"/>
    <w:rsid w:val="00A745BE"/>
    <w:rsid w:val="00B1623B"/>
    <w:rsid w:val="00BF3602"/>
    <w:rsid w:val="00C524D1"/>
    <w:rsid w:val="00C77BD3"/>
    <w:rsid w:val="00C820D2"/>
    <w:rsid w:val="00CA211D"/>
    <w:rsid w:val="00CA6939"/>
    <w:rsid w:val="00D0163B"/>
    <w:rsid w:val="00D80B52"/>
    <w:rsid w:val="00D927EC"/>
    <w:rsid w:val="00D97FFE"/>
    <w:rsid w:val="00DC493E"/>
    <w:rsid w:val="00DD063D"/>
    <w:rsid w:val="00E16982"/>
    <w:rsid w:val="00E96DD0"/>
    <w:rsid w:val="00ED54CA"/>
    <w:rsid w:val="00ED71CF"/>
    <w:rsid w:val="00EE1DE5"/>
    <w:rsid w:val="00EF6B1D"/>
    <w:rsid w:val="00F01BB8"/>
    <w:rsid w:val="00F04CC2"/>
    <w:rsid w:val="00F11BAC"/>
    <w:rsid w:val="00F159EA"/>
    <w:rsid w:val="00F34FFD"/>
    <w:rsid w:val="00F911BE"/>
    <w:rsid w:val="00FE5FED"/>
    <w:rsid w:val="07C056A2"/>
    <w:rsid w:val="1FC48543"/>
    <w:rsid w:val="240AD3AF"/>
    <w:rsid w:val="2B61EAF1"/>
    <w:rsid w:val="5F879DE2"/>
    <w:rsid w:val="76949442"/>
    <w:rsid w:val="7CCD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D5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51"/>
      <w:ind w:left="111"/>
      <w:outlineLvl w:val="0"/>
    </w:pPr>
    <w:rPr>
      <w:rFonts w:ascii="Tahoma" w:eastAsia="Tahoma" w:hAnsi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"/>
    </w:pPr>
    <w:rPr>
      <w:rFonts w:ascii="Tahoma" w:eastAsia="Tahoma" w:hAnsi="Tahoma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Placeholder Text"/>
    <w:basedOn w:val="a0"/>
    <w:uiPriority w:val="99"/>
    <w:semiHidden/>
    <w:rsid w:val="00F159EA"/>
    <w:rPr>
      <w:color w:val="808080"/>
    </w:rPr>
  </w:style>
  <w:style w:type="paragraph" w:styleId="a6">
    <w:name w:val="header"/>
    <w:basedOn w:val="a"/>
    <w:link w:val="Char"/>
    <w:uiPriority w:val="99"/>
    <w:unhideWhenUsed/>
    <w:rsid w:val="000662E2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6"/>
    <w:uiPriority w:val="99"/>
    <w:rsid w:val="000662E2"/>
  </w:style>
  <w:style w:type="paragraph" w:styleId="a7">
    <w:name w:val="footer"/>
    <w:basedOn w:val="a"/>
    <w:link w:val="Char0"/>
    <w:uiPriority w:val="99"/>
    <w:unhideWhenUsed/>
    <w:rsid w:val="000662E2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7"/>
    <w:uiPriority w:val="99"/>
    <w:rsid w:val="000662E2"/>
  </w:style>
  <w:style w:type="paragraph" w:customStyle="1" w:styleId="21">
    <w:name w:val="Επικεφαλίδα 21"/>
    <w:basedOn w:val="a"/>
    <w:uiPriority w:val="1"/>
    <w:qFormat/>
    <w:rsid w:val="00340EAC"/>
    <w:pPr>
      <w:autoSpaceDE w:val="0"/>
      <w:autoSpaceDN w:val="0"/>
      <w:spacing w:before="1"/>
      <w:ind w:left="119"/>
      <w:outlineLvl w:val="2"/>
    </w:pPr>
    <w:rPr>
      <w:rFonts w:ascii="Tahoma" w:eastAsia="Tahoma" w:hAnsi="Tahoma" w:cs="Tahoma"/>
      <w:b/>
      <w:bCs/>
      <w:lang w:val="el-GR"/>
    </w:rPr>
  </w:style>
  <w:style w:type="paragraph" w:styleId="a8">
    <w:name w:val="Balloon Text"/>
    <w:basedOn w:val="a"/>
    <w:link w:val="Char1"/>
    <w:uiPriority w:val="99"/>
    <w:semiHidden/>
    <w:unhideWhenUsed/>
    <w:rsid w:val="003E74EA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3E74EA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7B4ED7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F28744-3CEF-40BD-B044-D159F5F80A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159EFC-E60C-443B-BD8D-3170FB4BBA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B6E94D-FE64-4830-92FE-348C905C7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Koutsobo</dc:creator>
  <cp:lastModifiedBy>Koutsobo</cp:lastModifiedBy>
  <cp:revision>59</cp:revision>
  <cp:lastPrinted>2021-07-22T17:04:00Z</cp:lastPrinted>
  <dcterms:created xsi:type="dcterms:W3CDTF">2020-10-18T08:37:00Z</dcterms:created>
  <dcterms:modified xsi:type="dcterms:W3CDTF">2021-07-22T17:04:00Z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