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9F221A" w14:textId="77777777" w:rsidR="00B8204F" w:rsidRDefault="00E7344D" w:rsidP="00B8204F">
      <w:pPr>
        <w:jc w:val="center"/>
        <w:rPr>
          <w:rFonts w:ascii="Arial" w:hAnsi="Arial" w:cs="Arial"/>
          <w:b/>
        </w:rPr>
      </w:pPr>
      <w:proofErr w:type="gramStart"/>
      <w:r w:rsidRPr="00824656">
        <w:rPr>
          <w:rFonts w:ascii="Arial" w:hAnsi="Arial" w:cs="Arial"/>
          <w:b/>
        </w:rPr>
        <w:t>ΘΕΜΑ 1.</w:t>
      </w:r>
      <w:proofErr w:type="gramEnd"/>
      <w:r w:rsidRPr="00824656">
        <w:rPr>
          <w:rFonts w:ascii="Arial" w:hAnsi="Arial" w:cs="Arial"/>
          <w:b/>
        </w:rPr>
        <w:t xml:space="preserve"> ΚΑΤΑΝΟΗΣΗ ΓΡΑΠΤΟΥ ΛΟΓΟΥ</w:t>
      </w:r>
    </w:p>
    <w:p w14:paraId="17178052" w14:textId="1B5D2380" w:rsidR="00E7344D" w:rsidRPr="00B8204F" w:rsidRDefault="0092222C" w:rsidP="0092222C">
      <w:pPr>
        <w:ind w:left="-180"/>
        <w:rPr>
          <w:rFonts w:ascii="Arial" w:hAnsi="Arial" w:cs="Arial"/>
          <w:b/>
        </w:rPr>
      </w:pPr>
      <w:r>
        <w:rPr>
          <w:b/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15287F47" wp14:editId="4C7D2AC0">
                <wp:simplePos x="0" y="0"/>
                <wp:positionH relativeFrom="column">
                  <wp:posOffset>-152400</wp:posOffset>
                </wp:positionH>
                <wp:positionV relativeFrom="paragraph">
                  <wp:posOffset>250190</wp:posOffset>
                </wp:positionV>
                <wp:extent cx="6562725" cy="4981575"/>
                <wp:effectExtent l="0" t="0" r="28575" b="285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4981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3">
                                  <a:lumMod val="60000"/>
                                  <a:lumOff val="4000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2pt;margin-top:19.7pt;width:516.75pt;height:392.25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" filled="f" fillcolor="#c2d69b [1942]"/>
            </w:pict>
          </mc:Fallback>
        </mc:AlternateContent>
      </w:r>
      <w:r w:rsidR="00B8204F" w:rsidRPr="00B8204F">
        <w:rPr>
          <w:rFonts w:ascii="Arial" w:hAnsi="Arial" w:cs="Arial"/>
          <w:b/>
          <w:lang w:val="en-US"/>
        </w:rPr>
        <w:t>Read the text and decide if each statement (1-</w:t>
      </w:r>
      <w:r w:rsidR="00B8204F" w:rsidRPr="00B8204F">
        <w:rPr>
          <w:rFonts w:ascii="Arial" w:hAnsi="Arial" w:cs="Arial"/>
          <w:b/>
        </w:rPr>
        <w:t>10</w:t>
      </w:r>
      <w:r w:rsidR="001D0DE4">
        <w:rPr>
          <w:rFonts w:ascii="Arial" w:hAnsi="Arial" w:cs="Arial"/>
          <w:b/>
          <w:lang w:val="en-US"/>
        </w:rPr>
        <w:t xml:space="preserve">) is True (A) or </w:t>
      </w:r>
      <w:r w:rsidR="00B8204F" w:rsidRPr="00B8204F">
        <w:rPr>
          <w:rFonts w:ascii="Arial" w:hAnsi="Arial" w:cs="Arial"/>
          <w:b/>
          <w:lang w:val="en-US"/>
        </w:rPr>
        <w:t>False (B).</w:t>
      </w:r>
    </w:p>
    <w:p w14:paraId="7BA27C70" w14:textId="2C8E9725" w:rsidR="00E7344D" w:rsidRPr="009A630A" w:rsidRDefault="00D7387B" w:rsidP="00E7344D">
      <w:pPr>
        <w:rPr>
          <w:b/>
          <w:bCs/>
          <w:lang w:val="en-US"/>
        </w:rPr>
      </w:pPr>
      <w:r>
        <w:rPr>
          <w:rFonts w:cs="Arial"/>
          <w:noProof/>
          <w:lang w:val="el-GR" w:eastAsia="el-GR"/>
        </w:rPr>
        <w:drawing>
          <wp:anchor distT="0" distB="0" distL="114300" distR="114300" simplePos="0" relativeHeight="251658240" behindDoc="0" locked="0" layoutInCell="1" allowOverlap="1" wp14:anchorId="17179AC4" wp14:editId="5F4C4B3A">
            <wp:simplePos x="0" y="0"/>
            <wp:positionH relativeFrom="column">
              <wp:posOffset>4762500</wp:posOffset>
            </wp:positionH>
            <wp:positionV relativeFrom="paragraph">
              <wp:posOffset>71755</wp:posOffset>
            </wp:positionV>
            <wp:extent cx="1528445" cy="1019175"/>
            <wp:effectExtent l="0" t="0" r="0" b="9525"/>
            <wp:wrapThrough wrapText="bothSides">
              <wp:wrapPolygon edited="0">
                <wp:start x="0" y="0"/>
                <wp:lineTo x="0" y="21398"/>
                <wp:lineTo x="21268" y="21398"/>
                <wp:lineTo x="21268" y="0"/>
                <wp:lineTo x="0" y="0"/>
              </wp:wrapPolygon>
            </wp:wrapThrough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844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630A" w:rsidRPr="009A630A">
        <w:rPr>
          <w:b/>
          <w:bCs/>
          <w:lang w:val="en-US"/>
        </w:rPr>
        <w:t>School Life News Supplement</w:t>
      </w:r>
      <w:r>
        <w:rPr>
          <w:b/>
          <w:bCs/>
          <w:lang w:val="en-US"/>
        </w:rPr>
        <w:t xml:space="preserve">                                                                                                            </w:t>
      </w:r>
    </w:p>
    <w:p w14:paraId="7C94AA9C" w14:textId="1FAC3589" w:rsidR="009A630A" w:rsidRPr="009A630A" w:rsidRDefault="009A630A" w:rsidP="009A630A">
      <w:pPr>
        <w:spacing w:after="0"/>
        <w:jc w:val="both"/>
        <w:rPr>
          <w:rFonts w:cs="Arial"/>
          <w:lang w:val="en-US"/>
        </w:rPr>
      </w:pPr>
      <w:r w:rsidRPr="009A630A">
        <w:rPr>
          <w:rFonts w:cs="Arial"/>
          <w:lang w:val="en-US"/>
        </w:rPr>
        <w:t>Athens, 2004</w:t>
      </w:r>
      <w:r w:rsidR="00D7387B">
        <w:rPr>
          <w:rFonts w:cs="Arial"/>
          <w:lang w:val="en-US"/>
        </w:rPr>
        <w:t xml:space="preserve">                                                                                                                 </w:t>
      </w:r>
    </w:p>
    <w:p w14:paraId="6E6213F6" w14:textId="77777777" w:rsidR="009A630A" w:rsidRPr="009A630A" w:rsidRDefault="009A630A" w:rsidP="009A630A">
      <w:pPr>
        <w:spacing w:after="0"/>
        <w:jc w:val="both"/>
        <w:rPr>
          <w:rFonts w:cs="Arial"/>
          <w:lang w:val="en-US"/>
        </w:rPr>
      </w:pPr>
      <w:proofErr w:type="gramStart"/>
      <w:r w:rsidRPr="009A630A">
        <w:rPr>
          <w:rFonts w:cs="Arial"/>
          <w:lang w:val="en-US"/>
        </w:rPr>
        <w:t>Options.</w:t>
      </w:r>
      <w:proofErr w:type="gramEnd"/>
      <w:r w:rsidRPr="009A630A">
        <w:rPr>
          <w:rFonts w:cs="Arial"/>
          <w:lang w:val="en-US"/>
        </w:rPr>
        <w:t xml:space="preserve"> </w:t>
      </w:r>
      <w:proofErr w:type="gramStart"/>
      <w:r w:rsidRPr="009A630A">
        <w:rPr>
          <w:rFonts w:cs="Arial"/>
          <w:lang w:val="en-US"/>
        </w:rPr>
        <w:t>Education Today.</w:t>
      </w:r>
      <w:proofErr w:type="gramEnd"/>
    </w:p>
    <w:p w14:paraId="43A4B6C8" w14:textId="77777777" w:rsidR="009A630A" w:rsidRPr="009A630A" w:rsidRDefault="009A630A" w:rsidP="009A630A">
      <w:pPr>
        <w:spacing w:after="0"/>
        <w:jc w:val="both"/>
        <w:rPr>
          <w:rFonts w:cs="Arial"/>
          <w:lang w:val="en-US"/>
        </w:rPr>
      </w:pPr>
      <w:r w:rsidRPr="009A630A">
        <w:rPr>
          <w:rFonts w:cs="Arial"/>
          <w:lang w:val="en-US"/>
        </w:rPr>
        <w:t xml:space="preserve">By Sonia </w:t>
      </w:r>
      <w:proofErr w:type="spellStart"/>
      <w:r w:rsidRPr="009A630A">
        <w:rPr>
          <w:rFonts w:cs="Arial"/>
          <w:lang w:val="en-US"/>
        </w:rPr>
        <w:t>Pappa</w:t>
      </w:r>
      <w:proofErr w:type="spellEnd"/>
    </w:p>
    <w:p w14:paraId="2104FE96" w14:textId="28229D66" w:rsidR="009A630A" w:rsidRDefault="009A630A" w:rsidP="009A630A">
      <w:pPr>
        <w:spacing w:after="0"/>
        <w:jc w:val="both"/>
        <w:rPr>
          <w:rFonts w:cs="Arial"/>
          <w:lang w:val="en-US"/>
        </w:rPr>
      </w:pPr>
      <w:r w:rsidRPr="009A630A">
        <w:rPr>
          <w:rFonts w:cs="Arial"/>
          <w:lang w:val="en-US"/>
        </w:rPr>
        <w:t xml:space="preserve">Although people can </w:t>
      </w:r>
      <w:r w:rsidRPr="0003220A">
        <w:rPr>
          <w:rFonts w:cs="Arial"/>
          <w:lang w:val="en-US"/>
        </w:rPr>
        <w:t>go on</w:t>
      </w:r>
      <w:r w:rsidRPr="009A630A">
        <w:rPr>
          <w:rFonts w:cs="Arial"/>
          <w:lang w:val="en-US"/>
        </w:rPr>
        <w:t xml:space="preserve"> learning while they are physically able to do so, </w:t>
      </w:r>
      <w:r w:rsidRPr="0003220A">
        <w:rPr>
          <w:rFonts w:cs="Arial"/>
          <w:lang w:val="en-US"/>
        </w:rPr>
        <w:t>compulsory</w:t>
      </w:r>
      <w:r w:rsidRPr="009A630A">
        <w:rPr>
          <w:rFonts w:cs="Arial"/>
          <w:lang w:val="en-US"/>
        </w:rPr>
        <w:t xml:space="preserve"> education ends when school students reach a certain age. This is the picture of what happens in Greece today. The information comes from Laws 1566/1985 and 2640/1998 which relate to Education. Effort has been made to make it simple for everybody to understand.</w:t>
      </w:r>
    </w:p>
    <w:p w14:paraId="52FD090D" w14:textId="70157D07" w:rsidR="009A630A" w:rsidRPr="009A630A" w:rsidRDefault="009A630A" w:rsidP="009A630A">
      <w:pPr>
        <w:spacing w:after="0"/>
        <w:jc w:val="center"/>
        <w:rPr>
          <w:rFonts w:cs="Arial"/>
          <w:lang w:val="en-US"/>
        </w:rPr>
      </w:pPr>
      <w:bookmarkStart w:id="0" w:name="_Hlk62407668"/>
      <w:r>
        <w:rPr>
          <w:rFonts w:cs="Arial"/>
          <w:lang w:val="en-US"/>
        </w:rPr>
        <w:t>**********</w:t>
      </w:r>
    </w:p>
    <w:bookmarkEnd w:id="0"/>
    <w:p w14:paraId="57A7717F" w14:textId="77777777" w:rsidR="009A630A" w:rsidRPr="009A630A" w:rsidRDefault="009A630A" w:rsidP="009A630A">
      <w:pPr>
        <w:spacing w:after="0"/>
        <w:jc w:val="both"/>
        <w:rPr>
          <w:rFonts w:cs="Arial"/>
          <w:lang w:val="en-US"/>
        </w:rPr>
      </w:pPr>
      <w:r w:rsidRPr="0003220A">
        <w:rPr>
          <w:rFonts w:cs="Arial"/>
          <w:lang w:val="en-US"/>
        </w:rPr>
        <w:t>Once</w:t>
      </w:r>
      <w:r w:rsidRPr="009A630A">
        <w:rPr>
          <w:rFonts w:cs="Arial"/>
          <w:lang w:val="en-US"/>
        </w:rPr>
        <w:t xml:space="preserve"> High School students finish Junior High School, which usually happens at the age of 15, the Law offers </w:t>
      </w:r>
      <w:r w:rsidRPr="0003220A">
        <w:rPr>
          <w:rFonts w:cs="Arial"/>
          <w:lang w:val="en-US"/>
        </w:rPr>
        <w:t>them</w:t>
      </w:r>
      <w:r w:rsidRPr="009A630A">
        <w:rPr>
          <w:rFonts w:cs="Arial"/>
          <w:lang w:val="en-US"/>
        </w:rPr>
        <w:t xml:space="preserve"> three options:</w:t>
      </w:r>
    </w:p>
    <w:p w14:paraId="4DB9E708" w14:textId="77777777" w:rsidR="009A630A" w:rsidRPr="009A630A" w:rsidRDefault="009A630A" w:rsidP="009A630A">
      <w:pPr>
        <w:numPr>
          <w:ilvl w:val="0"/>
          <w:numId w:val="28"/>
        </w:numPr>
        <w:spacing w:after="0"/>
        <w:jc w:val="both"/>
        <w:rPr>
          <w:rFonts w:cs="Arial"/>
          <w:lang w:val="en-US"/>
        </w:rPr>
      </w:pPr>
      <w:r w:rsidRPr="009A630A">
        <w:rPr>
          <w:rFonts w:cs="Arial"/>
          <w:lang w:val="en-US"/>
        </w:rPr>
        <w:t>They can stop compulsory education altogether.</w:t>
      </w:r>
    </w:p>
    <w:p w14:paraId="6FE10C33" w14:textId="77777777" w:rsidR="009A630A" w:rsidRPr="009A630A" w:rsidRDefault="009A630A" w:rsidP="009A630A">
      <w:pPr>
        <w:numPr>
          <w:ilvl w:val="0"/>
          <w:numId w:val="28"/>
        </w:numPr>
        <w:spacing w:after="0"/>
        <w:jc w:val="both"/>
        <w:rPr>
          <w:rFonts w:cs="Arial"/>
          <w:lang w:val="en-US"/>
        </w:rPr>
      </w:pPr>
      <w:r w:rsidRPr="009A630A">
        <w:rPr>
          <w:rFonts w:cs="Arial"/>
          <w:lang w:val="en-US"/>
        </w:rPr>
        <w:t>They can continue their compulsory education and attend Senior High School.</w:t>
      </w:r>
    </w:p>
    <w:p w14:paraId="279DE8C1" w14:textId="0DA830C4" w:rsidR="009A630A" w:rsidRDefault="009A630A" w:rsidP="009A630A">
      <w:pPr>
        <w:numPr>
          <w:ilvl w:val="0"/>
          <w:numId w:val="28"/>
        </w:numPr>
        <w:spacing w:after="0"/>
        <w:jc w:val="both"/>
        <w:rPr>
          <w:rFonts w:cs="Arial"/>
          <w:lang w:val="en-US"/>
        </w:rPr>
      </w:pPr>
      <w:r w:rsidRPr="009A630A">
        <w:rPr>
          <w:rFonts w:cs="Arial"/>
          <w:lang w:val="en-US"/>
        </w:rPr>
        <w:t>They can attend a Vocational</w:t>
      </w:r>
      <w:r w:rsidR="007C1495">
        <w:rPr>
          <w:rFonts w:cs="Arial"/>
          <w:lang w:val="en-US"/>
        </w:rPr>
        <w:t xml:space="preserve"> High</w:t>
      </w:r>
      <w:r w:rsidRPr="009A630A">
        <w:rPr>
          <w:rFonts w:cs="Arial"/>
          <w:lang w:val="en-US"/>
        </w:rPr>
        <w:t xml:space="preserve"> School (</w:t>
      </w:r>
      <w:r w:rsidR="007C1495">
        <w:rPr>
          <w:rFonts w:cs="Arial"/>
          <w:lang w:val="en-US"/>
        </w:rPr>
        <w:t>EPAL</w:t>
      </w:r>
      <w:r w:rsidRPr="009A630A">
        <w:rPr>
          <w:rFonts w:cs="Arial"/>
          <w:lang w:val="en-US"/>
        </w:rPr>
        <w:t>).</w:t>
      </w:r>
    </w:p>
    <w:p w14:paraId="1B8AD3DF" w14:textId="2CF541EB" w:rsidR="009A630A" w:rsidRPr="009A630A" w:rsidRDefault="009A630A" w:rsidP="009A630A">
      <w:pPr>
        <w:spacing w:after="0"/>
        <w:ind w:left="720"/>
        <w:rPr>
          <w:rFonts w:cs="Arial"/>
          <w:lang w:val="en-US"/>
        </w:rPr>
      </w:pPr>
      <w:r>
        <w:rPr>
          <w:rFonts w:cs="Arial"/>
          <w:lang w:val="en-US"/>
        </w:rPr>
        <w:t xml:space="preserve">                                                                          </w:t>
      </w:r>
      <w:r w:rsidRPr="009A630A">
        <w:rPr>
          <w:rFonts w:cs="Arial"/>
          <w:lang w:val="en-US"/>
        </w:rPr>
        <w:t>**********</w:t>
      </w:r>
    </w:p>
    <w:p w14:paraId="39D88069" w14:textId="424BE58C" w:rsidR="009A630A" w:rsidRDefault="009A630A" w:rsidP="009A630A">
      <w:pPr>
        <w:spacing w:after="0"/>
        <w:jc w:val="both"/>
        <w:rPr>
          <w:rFonts w:cs="Arial"/>
          <w:lang w:val="en-US"/>
        </w:rPr>
      </w:pPr>
      <w:r w:rsidRPr="009A630A">
        <w:rPr>
          <w:rFonts w:cs="Arial"/>
          <w:lang w:val="en-US"/>
        </w:rPr>
        <w:t xml:space="preserve">Students who continue their education may transfer from one type of school (e.g. Senior High School) to another (e.g. </w:t>
      </w:r>
      <w:r w:rsidR="007C1495">
        <w:rPr>
          <w:rFonts w:cs="Arial"/>
          <w:lang w:val="en-US"/>
        </w:rPr>
        <w:t>EPAL</w:t>
      </w:r>
      <w:r w:rsidRPr="009A630A">
        <w:rPr>
          <w:rFonts w:cs="Arial"/>
          <w:lang w:val="en-US"/>
        </w:rPr>
        <w:t>), if they change their mind later on. This is done only under certain conditions.</w:t>
      </w:r>
    </w:p>
    <w:p w14:paraId="27028E87" w14:textId="65817979" w:rsidR="009A630A" w:rsidRPr="009A630A" w:rsidRDefault="009A630A" w:rsidP="009A630A">
      <w:pPr>
        <w:spacing w:after="0"/>
        <w:jc w:val="center"/>
        <w:rPr>
          <w:rFonts w:cs="Arial"/>
          <w:lang w:val="en-US"/>
        </w:rPr>
      </w:pPr>
      <w:r w:rsidRPr="009A630A">
        <w:rPr>
          <w:rFonts w:cs="Arial"/>
          <w:lang w:val="en-US"/>
        </w:rPr>
        <w:t>**********</w:t>
      </w:r>
    </w:p>
    <w:p w14:paraId="41C2FE4E" w14:textId="48DDA5D2" w:rsidR="009A630A" w:rsidRPr="009A630A" w:rsidRDefault="009A630A" w:rsidP="009A630A">
      <w:pPr>
        <w:spacing w:after="0"/>
        <w:jc w:val="both"/>
        <w:rPr>
          <w:rFonts w:cs="Arial"/>
          <w:lang w:val="en-US"/>
        </w:rPr>
      </w:pPr>
      <w:r w:rsidRPr="009A630A">
        <w:rPr>
          <w:rFonts w:cs="Arial"/>
          <w:lang w:val="en-US"/>
        </w:rPr>
        <w:t xml:space="preserve">In </w:t>
      </w:r>
      <w:r w:rsidR="00173E5D">
        <w:rPr>
          <w:rFonts w:cs="Arial"/>
          <w:lang w:val="en-US"/>
        </w:rPr>
        <w:t xml:space="preserve">Senior </w:t>
      </w:r>
      <w:r w:rsidRPr="009A630A">
        <w:rPr>
          <w:rFonts w:cs="Arial"/>
          <w:lang w:val="en-US"/>
        </w:rPr>
        <w:t>High School, Greek students get a general type of education. Almost every town has a Senior High School. Vocational</w:t>
      </w:r>
      <w:r w:rsidR="007C1495">
        <w:rPr>
          <w:rFonts w:cs="Arial"/>
          <w:lang w:val="en-US"/>
        </w:rPr>
        <w:t xml:space="preserve"> High</w:t>
      </w:r>
      <w:r w:rsidRPr="009A630A">
        <w:rPr>
          <w:rFonts w:cs="Arial"/>
          <w:lang w:val="en-US"/>
        </w:rPr>
        <w:t xml:space="preserve"> Schools specialize in various sciences and technical subjects. Only cities and big towns have a</w:t>
      </w:r>
      <w:r w:rsidR="007C1495">
        <w:rPr>
          <w:rFonts w:cs="Arial"/>
          <w:lang w:val="en-US"/>
        </w:rPr>
        <w:t>n EPAL</w:t>
      </w:r>
      <w:r w:rsidRPr="009A630A">
        <w:rPr>
          <w:rFonts w:cs="Arial"/>
          <w:lang w:val="en-US"/>
        </w:rPr>
        <w:t xml:space="preserve">. Also, not every </w:t>
      </w:r>
      <w:r w:rsidR="007C1495">
        <w:rPr>
          <w:rFonts w:cs="Arial"/>
          <w:lang w:val="en-US"/>
        </w:rPr>
        <w:t>EPAL</w:t>
      </w:r>
      <w:r w:rsidRPr="009A630A">
        <w:rPr>
          <w:rFonts w:cs="Arial"/>
          <w:lang w:val="en-US"/>
        </w:rPr>
        <w:t xml:space="preserve"> c</w:t>
      </w:r>
      <w:r w:rsidR="003D2354">
        <w:rPr>
          <w:rFonts w:cs="Arial"/>
          <w:lang w:val="en-US"/>
        </w:rPr>
        <w:t xml:space="preserve">overs all sciences and </w:t>
      </w:r>
      <w:proofErr w:type="spellStart"/>
      <w:r w:rsidR="003D2354">
        <w:rPr>
          <w:rFonts w:cs="Arial"/>
          <w:lang w:val="en-US"/>
        </w:rPr>
        <w:t>speciali</w:t>
      </w:r>
      <w:proofErr w:type="spellEnd"/>
      <w:r w:rsidR="003D2354">
        <w:rPr>
          <w:rFonts w:cs="Arial"/>
          <w:lang w:val="en-GB"/>
        </w:rPr>
        <w:t>z</w:t>
      </w:r>
      <w:proofErr w:type="spellStart"/>
      <w:r w:rsidRPr="009A630A">
        <w:rPr>
          <w:rFonts w:cs="Arial"/>
          <w:lang w:val="en-US"/>
        </w:rPr>
        <w:t>ations</w:t>
      </w:r>
      <w:proofErr w:type="spellEnd"/>
      <w:r w:rsidRPr="009A630A">
        <w:rPr>
          <w:rFonts w:cs="Arial"/>
          <w:lang w:val="en-US"/>
        </w:rPr>
        <w:t>. It is, therefore, probable that the choice of a</w:t>
      </w:r>
      <w:r w:rsidR="007C1495">
        <w:rPr>
          <w:rFonts w:cs="Arial"/>
          <w:lang w:val="en-US"/>
        </w:rPr>
        <w:t>n EPAL</w:t>
      </w:r>
      <w:r w:rsidRPr="009A630A">
        <w:rPr>
          <w:rFonts w:cs="Arial"/>
          <w:lang w:val="en-US"/>
        </w:rPr>
        <w:t xml:space="preserve">, on the part of Junior High School leavers, may mean moving from the area they live in </w:t>
      </w:r>
      <w:r w:rsidR="0092222C">
        <w:rPr>
          <w:rFonts w:cs="Arial"/>
          <w:lang w:val="en-US"/>
        </w:rPr>
        <w:t>in order to</w:t>
      </w:r>
      <w:r w:rsidRPr="009A630A">
        <w:rPr>
          <w:rFonts w:cs="Arial"/>
          <w:lang w:val="en-US"/>
        </w:rPr>
        <w:t xml:space="preserve"> specialize in what they want. </w:t>
      </w:r>
    </w:p>
    <w:p w14:paraId="2218CD36" w14:textId="19DC2C48" w:rsidR="00E7344D" w:rsidRPr="00E7344D" w:rsidRDefault="00E7344D" w:rsidP="00E7344D">
      <w:pPr>
        <w:spacing w:after="0"/>
        <w:jc w:val="right"/>
        <w:rPr>
          <w:rFonts w:cs="Arial"/>
          <w:lang w:val="en-US"/>
        </w:rPr>
      </w:pPr>
      <w:r w:rsidRPr="00B8204F">
        <w:rPr>
          <w:rFonts w:cs="Arial"/>
          <w:lang w:val="en-US"/>
        </w:rPr>
        <w:t>(</w:t>
      </w:r>
      <w:r w:rsidR="0092222C">
        <w:rPr>
          <w:rFonts w:cs="Arial"/>
          <w:lang w:val="en-US"/>
        </w:rPr>
        <w:t>W</w:t>
      </w:r>
      <w:r>
        <w:rPr>
          <w:rFonts w:cs="Arial"/>
          <w:lang w:val="en-US"/>
        </w:rPr>
        <w:t>ords: 2</w:t>
      </w:r>
      <w:r w:rsidR="009A630A">
        <w:rPr>
          <w:rFonts w:cs="Arial"/>
          <w:lang w:val="en-US"/>
        </w:rPr>
        <w:t>30</w:t>
      </w:r>
      <w:r>
        <w:rPr>
          <w:rFonts w:cs="Arial"/>
          <w:lang w:val="en-US"/>
        </w:rPr>
        <w:t>)</w:t>
      </w:r>
    </w:p>
    <w:p w14:paraId="2C854F2F" w14:textId="77777777" w:rsidR="00E7344D" w:rsidRDefault="00E7344D" w:rsidP="00E7344D">
      <w:pPr>
        <w:spacing w:after="0"/>
        <w:ind w:left="5040" w:firstLine="720"/>
        <w:rPr>
          <w:b/>
          <w:lang w:val="en-US"/>
        </w:rPr>
      </w:pPr>
    </w:p>
    <w:tbl>
      <w:tblPr>
        <w:tblStyle w:val="TableGrid"/>
        <w:tblW w:w="10367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540"/>
        <w:gridCol w:w="7573"/>
        <w:gridCol w:w="1073"/>
        <w:gridCol w:w="1181"/>
      </w:tblGrid>
      <w:tr w:rsidR="00B8204F" w:rsidRPr="00177941" w14:paraId="61421E8D" w14:textId="77777777" w:rsidTr="00EB7629">
        <w:trPr>
          <w:trHeight w:val="219"/>
        </w:trPr>
        <w:tc>
          <w:tcPr>
            <w:tcW w:w="8113" w:type="dxa"/>
            <w:gridSpan w:val="2"/>
            <w:vMerge w:val="restart"/>
            <w:shd w:val="clear" w:color="auto" w:fill="auto"/>
            <w:vAlign w:val="center"/>
          </w:tcPr>
          <w:p w14:paraId="0E647AA9" w14:textId="77777777" w:rsidR="00B8204F" w:rsidRPr="00177941" w:rsidRDefault="00B8204F" w:rsidP="00173E5D">
            <w:pPr>
              <w:jc w:val="center"/>
              <w:rPr>
                <w:rFonts w:ascii="Arial" w:hAnsi="Arial" w:cs="Arial"/>
                <w:b/>
                <w:caps/>
                <w:lang w:val="en-US"/>
              </w:rPr>
            </w:pPr>
            <w:r w:rsidRPr="00177941">
              <w:rPr>
                <w:rFonts w:ascii="Arial" w:hAnsi="Arial" w:cs="Arial"/>
                <w:b/>
                <w:caps/>
                <w:lang w:val="en-US"/>
              </w:rPr>
              <w:t>Statements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3FC250EE" w14:textId="77777777" w:rsidR="00B8204F" w:rsidRPr="008E2C8C" w:rsidRDefault="00B8204F" w:rsidP="00173E5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1CA78265" w14:textId="77777777" w:rsidR="00B8204F" w:rsidRPr="008E2C8C" w:rsidRDefault="00B8204F" w:rsidP="00173E5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</w:tr>
      <w:tr w:rsidR="00B8204F" w:rsidRPr="00177941" w14:paraId="374655A7" w14:textId="77777777" w:rsidTr="00EB7629">
        <w:trPr>
          <w:trHeight w:val="145"/>
        </w:trPr>
        <w:tc>
          <w:tcPr>
            <w:tcW w:w="8113" w:type="dxa"/>
            <w:gridSpan w:val="2"/>
            <w:vMerge/>
            <w:shd w:val="clear" w:color="auto" w:fill="auto"/>
            <w:vAlign w:val="center"/>
          </w:tcPr>
          <w:p w14:paraId="409AFA76" w14:textId="77777777" w:rsidR="00B8204F" w:rsidRPr="00177941" w:rsidRDefault="00B8204F" w:rsidP="00173E5D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73" w:type="dxa"/>
            <w:shd w:val="clear" w:color="auto" w:fill="auto"/>
            <w:vAlign w:val="center"/>
          </w:tcPr>
          <w:p w14:paraId="148768A5" w14:textId="77777777" w:rsidR="00B8204F" w:rsidRPr="008E2C8C" w:rsidRDefault="00B8204F" w:rsidP="00173E5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TRUE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29C64B5F" w14:textId="77777777" w:rsidR="00B8204F" w:rsidRPr="008E2C8C" w:rsidRDefault="00B8204F" w:rsidP="00173E5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FALSE</w:t>
            </w:r>
          </w:p>
        </w:tc>
      </w:tr>
      <w:tr w:rsidR="00B8204F" w:rsidRPr="00177941" w14:paraId="2EEC1D07" w14:textId="77777777" w:rsidTr="0092222C">
        <w:trPr>
          <w:trHeight w:val="336"/>
        </w:trPr>
        <w:tc>
          <w:tcPr>
            <w:tcW w:w="540" w:type="dxa"/>
            <w:shd w:val="clear" w:color="auto" w:fill="auto"/>
            <w:vAlign w:val="center"/>
          </w:tcPr>
          <w:p w14:paraId="2050AEDA" w14:textId="77777777" w:rsidR="00B8204F" w:rsidRPr="00177941" w:rsidRDefault="00B8204F" w:rsidP="00173E5D">
            <w:pPr>
              <w:pStyle w:val="ListParagraph"/>
              <w:numPr>
                <w:ilvl w:val="0"/>
                <w:numId w:val="2"/>
              </w:numPr>
              <w:spacing w:line="360" w:lineRule="auto"/>
              <w:ind w:hanging="7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573" w:type="dxa"/>
            <w:shd w:val="clear" w:color="auto" w:fill="auto"/>
            <w:vAlign w:val="center"/>
          </w:tcPr>
          <w:p w14:paraId="5250AA1A" w14:textId="09D8B623" w:rsidR="00B8204F" w:rsidRPr="00177941" w:rsidRDefault="0051533E" w:rsidP="00173E5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People stop learning </w:t>
            </w:r>
            <w:r w:rsidR="00173E5D">
              <w:rPr>
                <w:rFonts w:ascii="Arial" w:hAnsi="Arial" w:cs="Arial"/>
                <w:sz w:val="20"/>
                <w:szCs w:val="20"/>
                <w:lang w:val="en-US"/>
              </w:rPr>
              <w:t>after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a certain age</w:t>
            </w:r>
            <w:r w:rsidR="00B8204F" w:rsidRPr="0017794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7B9A772A" w14:textId="77777777" w:rsidR="00B8204F" w:rsidRPr="00177941" w:rsidRDefault="00B8204F" w:rsidP="00173E5D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6FDA90A6" w14:textId="77777777" w:rsidR="00B8204F" w:rsidRPr="00177941" w:rsidRDefault="00B8204F" w:rsidP="00173E5D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B8204F" w:rsidRPr="00177941" w14:paraId="3AC5390D" w14:textId="77777777" w:rsidTr="0092222C">
        <w:trPr>
          <w:trHeight w:val="353"/>
        </w:trPr>
        <w:tc>
          <w:tcPr>
            <w:tcW w:w="540" w:type="dxa"/>
            <w:shd w:val="clear" w:color="auto" w:fill="auto"/>
            <w:vAlign w:val="center"/>
          </w:tcPr>
          <w:p w14:paraId="33225E99" w14:textId="77777777" w:rsidR="00B8204F" w:rsidRPr="00177941" w:rsidRDefault="00B8204F" w:rsidP="00173E5D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573" w:type="dxa"/>
            <w:shd w:val="clear" w:color="auto" w:fill="auto"/>
            <w:vAlign w:val="center"/>
          </w:tcPr>
          <w:p w14:paraId="4893F13E" w14:textId="2CAE3CAE" w:rsidR="00B8204F" w:rsidRPr="00177941" w:rsidRDefault="0092222C" w:rsidP="00173E5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In Greece parents can choose if they want to </w:t>
            </w:r>
            <w:r w:rsidR="0051533E">
              <w:rPr>
                <w:rFonts w:ascii="Arial" w:hAnsi="Arial" w:cs="Arial"/>
                <w:sz w:val="20"/>
                <w:szCs w:val="20"/>
                <w:lang w:val="en-US"/>
              </w:rPr>
              <w:t>send their children to school or not</w:t>
            </w:r>
            <w:r w:rsidR="00B8204F" w:rsidRPr="0017794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6E9AB34F" w14:textId="77777777" w:rsidR="00B8204F" w:rsidRPr="00177941" w:rsidRDefault="00B8204F" w:rsidP="00173E5D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3FDDCB18" w14:textId="77777777" w:rsidR="00B8204F" w:rsidRPr="00177941" w:rsidRDefault="00B8204F" w:rsidP="00173E5D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B8204F" w:rsidRPr="00177941" w14:paraId="5C73FD09" w14:textId="77777777" w:rsidTr="0092222C">
        <w:trPr>
          <w:trHeight w:val="336"/>
        </w:trPr>
        <w:tc>
          <w:tcPr>
            <w:tcW w:w="540" w:type="dxa"/>
            <w:shd w:val="clear" w:color="auto" w:fill="auto"/>
            <w:vAlign w:val="center"/>
          </w:tcPr>
          <w:p w14:paraId="3B2A7FB0" w14:textId="77777777" w:rsidR="00B8204F" w:rsidRPr="00177941" w:rsidRDefault="00B8204F" w:rsidP="00173E5D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573" w:type="dxa"/>
            <w:shd w:val="clear" w:color="auto" w:fill="auto"/>
            <w:vAlign w:val="center"/>
          </w:tcPr>
          <w:p w14:paraId="68716637" w14:textId="59D0217F" w:rsidR="00B8204F" w:rsidRPr="00177941" w:rsidRDefault="00ED12D6" w:rsidP="00173E5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When students finish Junior High School, they can go to an EPAL if they </w:t>
            </w:r>
            <w:r w:rsidR="0092222C">
              <w:rPr>
                <w:rFonts w:ascii="Arial" w:hAnsi="Arial" w:cs="Arial"/>
                <w:sz w:val="20"/>
                <w:szCs w:val="20"/>
                <w:lang w:val="en-US"/>
              </w:rPr>
              <w:t>want to</w:t>
            </w:r>
            <w:r w:rsidR="00B8204F" w:rsidRPr="0017794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616B3FAB" w14:textId="77777777" w:rsidR="00B8204F" w:rsidRPr="00177941" w:rsidRDefault="00B8204F" w:rsidP="00173E5D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6A766E57" w14:textId="77777777" w:rsidR="00B8204F" w:rsidRPr="00177941" w:rsidRDefault="00B8204F" w:rsidP="00173E5D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B8204F" w:rsidRPr="00177941" w14:paraId="1B86201B" w14:textId="77777777" w:rsidTr="0092222C">
        <w:trPr>
          <w:trHeight w:val="336"/>
        </w:trPr>
        <w:tc>
          <w:tcPr>
            <w:tcW w:w="540" w:type="dxa"/>
            <w:shd w:val="clear" w:color="auto" w:fill="auto"/>
            <w:vAlign w:val="center"/>
          </w:tcPr>
          <w:p w14:paraId="68BF1EA7" w14:textId="77777777" w:rsidR="00B8204F" w:rsidRPr="00177941" w:rsidRDefault="00B8204F" w:rsidP="00173E5D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573" w:type="dxa"/>
            <w:shd w:val="clear" w:color="auto" w:fill="auto"/>
            <w:vAlign w:val="center"/>
          </w:tcPr>
          <w:p w14:paraId="0707EB73" w14:textId="72FA2384" w:rsidR="00B8204F" w:rsidRPr="00177941" w:rsidRDefault="0092222C" w:rsidP="00173E5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In Greece students have the choice not to attend a </w:t>
            </w:r>
            <w:r w:rsidR="00ED12D6">
              <w:rPr>
                <w:rFonts w:ascii="Arial" w:hAnsi="Arial" w:cs="Arial"/>
                <w:sz w:val="20"/>
                <w:szCs w:val="20"/>
                <w:lang w:val="en-US"/>
              </w:rPr>
              <w:t>Senior High School</w:t>
            </w:r>
            <w:r w:rsidR="00B8204F" w:rsidRPr="0017794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55E05B24" w14:textId="77777777" w:rsidR="00B8204F" w:rsidRPr="00177941" w:rsidRDefault="00B8204F" w:rsidP="00173E5D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1B154F0B" w14:textId="77777777" w:rsidR="00B8204F" w:rsidRPr="00177941" w:rsidRDefault="00B8204F" w:rsidP="00173E5D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B8204F" w:rsidRPr="00177941" w14:paraId="158A9655" w14:textId="77777777" w:rsidTr="0092222C">
        <w:trPr>
          <w:trHeight w:val="336"/>
        </w:trPr>
        <w:tc>
          <w:tcPr>
            <w:tcW w:w="540" w:type="dxa"/>
            <w:shd w:val="clear" w:color="auto" w:fill="auto"/>
            <w:vAlign w:val="center"/>
          </w:tcPr>
          <w:p w14:paraId="038A6DC0" w14:textId="77777777" w:rsidR="00B8204F" w:rsidRPr="00177941" w:rsidRDefault="00B8204F" w:rsidP="00173E5D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573" w:type="dxa"/>
            <w:shd w:val="clear" w:color="auto" w:fill="auto"/>
            <w:vAlign w:val="center"/>
          </w:tcPr>
          <w:p w14:paraId="70A10C3B" w14:textId="62067A05" w:rsidR="00B8204F" w:rsidRPr="00177941" w:rsidRDefault="00ED12D6" w:rsidP="00173E5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Senior High School students who </w:t>
            </w:r>
            <w:r w:rsidR="00CA50A0">
              <w:rPr>
                <w:rFonts w:ascii="Arial" w:hAnsi="Arial" w:cs="Arial"/>
                <w:sz w:val="20"/>
                <w:szCs w:val="20"/>
                <w:lang w:val="en-US"/>
              </w:rPr>
              <w:t>decide to move to an EPAL are not allowed to do so.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6D5F1716" w14:textId="77777777" w:rsidR="00B8204F" w:rsidRPr="00177941" w:rsidRDefault="00B8204F" w:rsidP="00173E5D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7405974F" w14:textId="77777777" w:rsidR="00B8204F" w:rsidRPr="00177941" w:rsidRDefault="00B8204F" w:rsidP="00173E5D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B8204F" w:rsidRPr="00177941" w14:paraId="30C2C1E0" w14:textId="77777777" w:rsidTr="0092222C">
        <w:trPr>
          <w:trHeight w:val="336"/>
        </w:trPr>
        <w:tc>
          <w:tcPr>
            <w:tcW w:w="540" w:type="dxa"/>
            <w:shd w:val="clear" w:color="auto" w:fill="auto"/>
            <w:vAlign w:val="center"/>
          </w:tcPr>
          <w:p w14:paraId="00B5EC43" w14:textId="77777777" w:rsidR="00B8204F" w:rsidRPr="00177941" w:rsidRDefault="00B8204F" w:rsidP="00173E5D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573" w:type="dxa"/>
            <w:shd w:val="clear" w:color="auto" w:fill="auto"/>
            <w:vAlign w:val="center"/>
          </w:tcPr>
          <w:p w14:paraId="5E356E5A" w14:textId="3129C92D" w:rsidR="00B8204F" w:rsidRPr="00177941" w:rsidRDefault="00CA50A0" w:rsidP="00173E5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Senior High School students focus on specific subjects and sciences. 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42D74C63" w14:textId="77777777" w:rsidR="00B8204F" w:rsidRPr="00177941" w:rsidRDefault="00B8204F" w:rsidP="00173E5D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589A412A" w14:textId="77777777" w:rsidR="00B8204F" w:rsidRPr="00177941" w:rsidRDefault="00B8204F" w:rsidP="00173E5D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B8204F" w:rsidRPr="00177941" w14:paraId="7502194C" w14:textId="77777777" w:rsidTr="0092222C">
        <w:trPr>
          <w:trHeight w:val="353"/>
        </w:trPr>
        <w:tc>
          <w:tcPr>
            <w:tcW w:w="540" w:type="dxa"/>
            <w:shd w:val="clear" w:color="auto" w:fill="auto"/>
            <w:vAlign w:val="center"/>
          </w:tcPr>
          <w:p w14:paraId="3A946B24" w14:textId="77777777" w:rsidR="00B8204F" w:rsidRPr="00177941" w:rsidRDefault="00B8204F" w:rsidP="00173E5D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573" w:type="dxa"/>
            <w:shd w:val="clear" w:color="auto" w:fill="auto"/>
            <w:vAlign w:val="center"/>
          </w:tcPr>
          <w:p w14:paraId="6ADF29D4" w14:textId="7AE3D61D" w:rsidR="00B8204F" w:rsidRPr="00177941" w:rsidRDefault="00173E5D" w:rsidP="00173E5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Vocational</w:t>
            </w:r>
            <w:r w:rsidR="00CA50A0">
              <w:rPr>
                <w:rFonts w:ascii="Arial" w:hAnsi="Arial" w:cs="Arial"/>
                <w:sz w:val="20"/>
                <w:szCs w:val="20"/>
                <w:lang w:val="en-US"/>
              </w:rPr>
              <w:t xml:space="preserve"> High Schools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can be</w:t>
            </w:r>
            <w:r w:rsidR="00CA50A0">
              <w:rPr>
                <w:rFonts w:ascii="Arial" w:hAnsi="Arial" w:cs="Arial"/>
                <w:sz w:val="20"/>
                <w:szCs w:val="20"/>
                <w:lang w:val="en-US"/>
              </w:rPr>
              <w:t xml:space="preserve"> found in </w:t>
            </w:r>
            <w:r w:rsidR="001B47F8">
              <w:rPr>
                <w:rFonts w:ascii="Arial" w:hAnsi="Arial" w:cs="Arial"/>
                <w:sz w:val="20"/>
                <w:szCs w:val="20"/>
                <w:lang w:val="en-US"/>
              </w:rPr>
              <w:t xml:space="preserve">all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Greek</w:t>
            </w:r>
            <w:r w:rsidR="00CA50A0">
              <w:rPr>
                <w:rFonts w:ascii="Arial" w:hAnsi="Arial" w:cs="Arial"/>
                <w:sz w:val="20"/>
                <w:szCs w:val="20"/>
                <w:lang w:val="en-US"/>
              </w:rPr>
              <w:t xml:space="preserve"> neighbourhood</w:t>
            </w:r>
            <w:r w:rsidR="001B47F8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CA50A0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0E549D7C" w14:textId="77777777" w:rsidR="00B8204F" w:rsidRPr="00177941" w:rsidRDefault="00B8204F" w:rsidP="00173E5D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5F2A4E13" w14:textId="77777777" w:rsidR="00B8204F" w:rsidRPr="00177941" w:rsidRDefault="00B8204F" w:rsidP="00173E5D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B8204F" w:rsidRPr="00177941" w14:paraId="4FA81152" w14:textId="77777777" w:rsidTr="0092222C">
        <w:trPr>
          <w:trHeight w:val="336"/>
        </w:trPr>
        <w:tc>
          <w:tcPr>
            <w:tcW w:w="540" w:type="dxa"/>
            <w:shd w:val="clear" w:color="auto" w:fill="auto"/>
            <w:vAlign w:val="center"/>
          </w:tcPr>
          <w:p w14:paraId="6C91761D" w14:textId="77777777" w:rsidR="00B8204F" w:rsidRPr="00177941" w:rsidRDefault="00B8204F" w:rsidP="00173E5D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573" w:type="dxa"/>
            <w:shd w:val="clear" w:color="auto" w:fill="auto"/>
            <w:vAlign w:val="center"/>
          </w:tcPr>
          <w:p w14:paraId="236D19F8" w14:textId="79693699" w:rsidR="00B8204F" w:rsidRPr="00177941" w:rsidRDefault="001B47F8" w:rsidP="00173E5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Students who want to specialize in a technical subject should attend an EPAL</w:t>
            </w:r>
            <w:r w:rsidR="00B8204F" w:rsidRPr="0017794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2B89F412" w14:textId="77777777" w:rsidR="00B8204F" w:rsidRPr="00177941" w:rsidRDefault="00B8204F" w:rsidP="00173E5D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66651A1F" w14:textId="77777777" w:rsidR="00B8204F" w:rsidRPr="00177941" w:rsidRDefault="00B8204F" w:rsidP="00173E5D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B8204F" w:rsidRPr="00177941" w14:paraId="749EED9A" w14:textId="77777777" w:rsidTr="0092222C">
        <w:trPr>
          <w:trHeight w:val="336"/>
        </w:trPr>
        <w:tc>
          <w:tcPr>
            <w:tcW w:w="540" w:type="dxa"/>
            <w:shd w:val="clear" w:color="auto" w:fill="auto"/>
            <w:vAlign w:val="center"/>
          </w:tcPr>
          <w:p w14:paraId="7DAD4C81" w14:textId="77777777" w:rsidR="00B8204F" w:rsidRPr="00177941" w:rsidRDefault="00B8204F" w:rsidP="00173E5D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573" w:type="dxa"/>
            <w:shd w:val="clear" w:color="auto" w:fill="auto"/>
            <w:vAlign w:val="center"/>
          </w:tcPr>
          <w:p w14:paraId="7C5CE945" w14:textId="0EB53EB7" w:rsidR="00B8204F" w:rsidRPr="00177941" w:rsidRDefault="001B47F8" w:rsidP="00173E5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There are more </w:t>
            </w:r>
            <w:r w:rsidR="00364D94">
              <w:rPr>
                <w:rFonts w:ascii="Arial" w:hAnsi="Arial" w:cs="Arial"/>
                <w:sz w:val="20"/>
                <w:szCs w:val="20"/>
                <w:lang w:val="en-US"/>
              </w:rPr>
              <w:t>Vocational High Schools (EPAL) than Senior High Schools in Greece</w:t>
            </w:r>
            <w:r w:rsidR="00B8204F" w:rsidRPr="00177941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136DF860" w14:textId="77777777" w:rsidR="00B8204F" w:rsidRPr="00177941" w:rsidRDefault="00B8204F" w:rsidP="00173E5D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7CDE3B89" w14:textId="77777777" w:rsidR="00B8204F" w:rsidRPr="00177941" w:rsidRDefault="00B8204F" w:rsidP="00173E5D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B8204F" w:rsidRPr="00177941" w14:paraId="5EC2C929" w14:textId="77777777" w:rsidTr="0092222C">
        <w:trPr>
          <w:trHeight w:val="360"/>
        </w:trPr>
        <w:tc>
          <w:tcPr>
            <w:tcW w:w="540" w:type="dxa"/>
            <w:shd w:val="clear" w:color="auto" w:fill="auto"/>
            <w:vAlign w:val="center"/>
          </w:tcPr>
          <w:p w14:paraId="100E3073" w14:textId="77777777" w:rsidR="00B8204F" w:rsidRPr="00177941" w:rsidRDefault="00B8204F" w:rsidP="00173E5D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573" w:type="dxa"/>
            <w:shd w:val="clear" w:color="auto" w:fill="auto"/>
            <w:vAlign w:val="center"/>
          </w:tcPr>
          <w:p w14:paraId="0B6556DD" w14:textId="07487650" w:rsidR="00B8204F" w:rsidRPr="00177941" w:rsidRDefault="0003220A" w:rsidP="00173E5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Students can attend an EPAL of another area depending on the specialization they are interested in</w:t>
            </w:r>
            <w:r w:rsidR="00B8204F" w:rsidRPr="0017794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49C220C5" w14:textId="77777777" w:rsidR="00B8204F" w:rsidRPr="00177941" w:rsidRDefault="00B8204F" w:rsidP="00173E5D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37700028" w14:textId="77777777" w:rsidR="00B8204F" w:rsidRPr="00177941" w:rsidRDefault="00B8204F" w:rsidP="00173E5D">
            <w:pPr>
              <w:rPr>
                <w:rFonts w:ascii="Arial" w:hAnsi="Arial" w:cs="Arial"/>
                <w:b/>
                <w:lang w:val="en-US"/>
              </w:rPr>
            </w:pPr>
          </w:p>
        </w:tc>
      </w:tr>
    </w:tbl>
    <w:p w14:paraId="627E51BB" w14:textId="77777777" w:rsidR="00AF2CA7" w:rsidRDefault="00AF2CA7" w:rsidP="00F54FDF">
      <w:pPr>
        <w:spacing w:after="0"/>
        <w:rPr>
          <w:b/>
          <w:lang w:val="en-US"/>
        </w:rPr>
      </w:pPr>
    </w:p>
    <w:p w14:paraId="2669C23D" w14:textId="0B7A8DAE" w:rsidR="00E42B48" w:rsidRDefault="00E42B48" w:rsidP="00F54FDF">
      <w:pPr>
        <w:spacing w:after="0"/>
        <w:rPr>
          <w:b/>
          <w:lang w:val="en-US"/>
        </w:rPr>
      </w:pPr>
    </w:p>
    <w:p w14:paraId="01316BC1" w14:textId="77777777" w:rsidR="0092222C" w:rsidRDefault="0092222C" w:rsidP="006C309B">
      <w:pPr>
        <w:ind w:left="-270"/>
        <w:jc w:val="center"/>
        <w:rPr>
          <w:rFonts w:ascii="Arial" w:hAnsi="Arial" w:cs="Arial"/>
          <w:b/>
        </w:rPr>
      </w:pPr>
    </w:p>
    <w:p w14:paraId="5B7793F1" w14:textId="77777777" w:rsidR="00173E5D" w:rsidRDefault="00173E5D" w:rsidP="006C309B">
      <w:pPr>
        <w:ind w:left="-270"/>
        <w:jc w:val="center"/>
        <w:rPr>
          <w:rFonts w:ascii="Arial" w:hAnsi="Arial" w:cs="Arial"/>
          <w:b/>
        </w:rPr>
      </w:pPr>
    </w:p>
    <w:p w14:paraId="005D0204" w14:textId="77777777" w:rsidR="006C309B" w:rsidRPr="005F6425" w:rsidRDefault="006C309B" w:rsidP="006C309B">
      <w:pPr>
        <w:ind w:left="-270"/>
        <w:jc w:val="center"/>
        <w:rPr>
          <w:rFonts w:ascii="Arial" w:hAnsi="Arial" w:cs="Arial"/>
          <w:b/>
          <w:lang w:val="en-US"/>
        </w:rPr>
      </w:pPr>
      <w:proofErr w:type="gramStart"/>
      <w:r w:rsidRPr="005F6425">
        <w:rPr>
          <w:rFonts w:ascii="Arial" w:hAnsi="Arial" w:cs="Arial"/>
          <w:b/>
        </w:rPr>
        <w:lastRenderedPageBreak/>
        <w:t>ΘΕΜΑ 2</w:t>
      </w:r>
      <w:r w:rsidRPr="005F6425">
        <w:rPr>
          <w:rFonts w:ascii="Arial" w:hAnsi="Arial" w:cs="Arial"/>
          <w:b/>
          <w:vertAlign w:val="superscript"/>
        </w:rPr>
        <w:t>α</w:t>
      </w:r>
      <w:r w:rsidRPr="005F6425">
        <w:rPr>
          <w:rFonts w:ascii="Arial" w:hAnsi="Arial" w:cs="Arial"/>
          <w:b/>
        </w:rPr>
        <w:t>.</w:t>
      </w:r>
      <w:proofErr w:type="gramEnd"/>
      <w:r w:rsidRPr="005F6425">
        <w:rPr>
          <w:rFonts w:ascii="Arial" w:hAnsi="Arial" w:cs="Arial"/>
          <w:b/>
        </w:rPr>
        <w:t xml:space="preserve"> ΛΕΞΙΚΟΓΡΑΜΜΑΤΙΚΗ</w:t>
      </w:r>
    </w:p>
    <w:p w14:paraId="0B230356" w14:textId="2907D1F5" w:rsidR="006C309B" w:rsidRPr="005F6425" w:rsidRDefault="006C309B" w:rsidP="003D2354">
      <w:pPr>
        <w:ind w:right="-23"/>
        <w:jc w:val="both"/>
        <w:rPr>
          <w:rFonts w:ascii="Arial" w:hAnsi="Arial" w:cs="Arial"/>
          <w:b/>
          <w:lang w:val="en-US"/>
        </w:rPr>
      </w:pPr>
      <w:r w:rsidRPr="005F6425">
        <w:rPr>
          <w:rFonts w:ascii="Arial" w:hAnsi="Arial" w:cs="Arial"/>
          <w:b/>
          <w:lang w:val="en-US"/>
        </w:rPr>
        <w:t>Match each underlined word in the sentences below (11-20) with a word</w:t>
      </w:r>
      <w:r w:rsidR="003D2354">
        <w:rPr>
          <w:rFonts w:ascii="Arial" w:hAnsi="Arial" w:cs="Arial"/>
          <w:b/>
          <w:lang w:val="en-US"/>
        </w:rPr>
        <w:t>/phrase</w:t>
      </w:r>
      <w:r w:rsidRPr="005F6425">
        <w:rPr>
          <w:rFonts w:ascii="Arial" w:hAnsi="Arial" w:cs="Arial"/>
          <w:b/>
          <w:lang w:val="en-US"/>
        </w:rPr>
        <w:t xml:space="preserve"> from the box that has a similar meaning (A-J). </w:t>
      </w:r>
      <w:r w:rsidRPr="005F6425">
        <w:rPr>
          <w:rFonts w:ascii="Arial" w:hAnsi="Arial" w:cs="Arial"/>
          <w:b/>
        </w:rPr>
        <w:t>Use each word</w:t>
      </w:r>
      <w:r w:rsidR="003D2354">
        <w:rPr>
          <w:rFonts w:ascii="Arial" w:hAnsi="Arial" w:cs="Arial"/>
          <w:b/>
        </w:rPr>
        <w:t>/phrase</w:t>
      </w:r>
      <w:bookmarkStart w:id="1" w:name="_GoBack"/>
      <w:bookmarkEnd w:id="1"/>
      <w:r w:rsidRPr="005F6425">
        <w:rPr>
          <w:rFonts w:ascii="Arial" w:hAnsi="Arial" w:cs="Arial"/>
          <w:b/>
        </w:rPr>
        <w:t xml:space="preserve"> only once.</w:t>
      </w:r>
    </w:p>
    <w:tbl>
      <w:tblPr>
        <w:tblW w:w="99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1302"/>
        <w:gridCol w:w="486"/>
        <w:gridCol w:w="1409"/>
        <w:gridCol w:w="458"/>
        <w:gridCol w:w="1709"/>
        <w:gridCol w:w="552"/>
        <w:gridCol w:w="1755"/>
        <w:gridCol w:w="462"/>
        <w:gridCol w:w="1343"/>
      </w:tblGrid>
      <w:tr w:rsidR="006C309B" w:rsidRPr="005F6425" w14:paraId="4E6C416F" w14:textId="77777777" w:rsidTr="003D2354">
        <w:trPr>
          <w:trHeight w:val="387"/>
        </w:trPr>
        <w:tc>
          <w:tcPr>
            <w:tcW w:w="456" w:type="dxa"/>
            <w:shd w:val="clear" w:color="auto" w:fill="auto"/>
            <w:vAlign w:val="center"/>
          </w:tcPr>
          <w:p w14:paraId="5943B057" w14:textId="77777777" w:rsidR="006C309B" w:rsidRPr="005F6425" w:rsidRDefault="006C309B" w:rsidP="003D2354">
            <w:pPr>
              <w:spacing w:after="0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>A.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14D0E75E" w14:textId="77777777" w:rsidR="006C309B" w:rsidRPr="005F6425" w:rsidRDefault="006C309B" w:rsidP="003D2354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choice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2D48CFAD" w14:textId="77777777" w:rsidR="006C309B" w:rsidRPr="005F6425" w:rsidRDefault="006C309B" w:rsidP="003D2354">
            <w:pPr>
              <w:spacing w:after="0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 xml:space="preserve">B. 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5D53E11C" w14:textId="77777777" w:rsidR="006C309B" w:rsidRPr="005F6425" w:rsidRDefault="006C309B" w:rsidP="003D2354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give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75EFD106" w14:textId="77777777" w:rsidR="006C309B" w:rsidRPr="005F6425" w:rsidRDefault="006C309B" w:rsidP="003D2354">
            <w:pPr>
              <w:spacing w:after="0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>C.</w:t>
            </w:r>
          </w:p>
        </w:tc>
        <w:tc>
          <w:tcPr>
            <w:tcW w:w="1709" w:type="dxa"/>
            <w:shd w:val="clear" w:color="auto" w:fill="auto"/>
            <w:vAlign w:val="center"/>
          </w:tcPr>
          <w:p w14:paraId="0C32DBED" w14:textId="77777777" w:rsidR="006C309B" w:rsidRPr="005F6425" w:rsidRDefault="006C309B" w:rsidP="003D2354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attempt</w:t>
            </w:r>
          </w:p>
        </w:tc>
        <w:tc>
          <w:tcPr>
            <w:tcW w:w="552" w:type="dxa"/>
            <w:shd w:val="clear" w:color="auto" w:fill="auto"/>
            <w:vAlign w:val="center"/>
          </w:tcPr>
          <w:p w14:paraId="162BD99C" w14:textId="77777777" w:rsidR="006C309B" w:rsidRPr="005F6425" w:rsidRDefault="006C309B" w:rsidP="003D2354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</w:rPr>
              <w:t xml:space="preserve">D. 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2B47E63A" w14:textId="77777777" w:rsidR="006C309B" w:rsidRPr="005F6425" w:rsidRDefault="006C309B" w:rsidP="003D2354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region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00580D86" w14:textId="77777777" w:rsidR="006C309B" w:rsidRPr="005F6425" w:rsidRDefault="006C309B" w:rsidP="003D2354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E.</w:t>
            </w:r>
          </w:p>
        </w:tc>
        <w:tc>
          <w:tcPr>
            <w:tcW w:w="1343" w:type="dxa"/>
            <w:shd w:val="clear" w:color="auto" w:fill="auto"/>
            <w:vAlign w:val="center"/>
          </w:tcPr>
          <w:p w14:paraId="4D0B87F9" w14:textId="77777777" w:rsidR="006C309B" w:rsidRPr="005F6425" w:rsidRDefault="006C309B" w:rsidP="003D2354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sort</w:t>
            </w:r>
          </w:p>
        </w:tc>
      </w:tr>
      <w:tr w:rsidR="006C309B" w:rsidRPr="005F6425" w14:paraId="1B4F21EA" w14:textId="77777777" w:rsidTr="003D2354">
        <w:trPr>
          <w:trHeight w:val="343"/>
        </w:trPr>
        <w:tc>
          <w:tcPr>
            <w:tcW w:w="456" w:type="dxa"/>
            <w:shd w:val="clear" w:color="auto" w:fill="auto"/>
            <w:vAlign w:val="center"/>
          </w:tcPr>
          <w:p w14:paraId="2A172FB8" w14:textId="77777777" w:rsidR="006C309B" w:rsidRPr="005F6425" w:rsidRDefault="006C309B" w:rsidP="003D2354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F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568E6B00" w14:textId="567AE8D9" w:rsidR="006C309B" w:rsidRPr="005F6425" w:rsidRDefault="003E09E4" w:rsidP="003D2354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move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30ABD1F1" w14:textId="77777777" w:rsidR="006C309B" w:rsidRPr="005F6425" w:rsidRDefault="006C309B" w:rsidP="003D2354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G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4AA1D674" w14:textId="77777777" w:rsidR="006C309B" w:rsidRPr="005F6425" w:rsidRDefault="006C309B" w:rsidP="003D2354">
            <w:pPr>
              <w:spacing w:after="0"/>
              <w:rPr>
                <w:rFonts w:ascii="Arial" w:eastAsia="Times New Roman" w:hAnsi="Arial" w:cs="Arial"/>
                <w:lang w:val="el-GR"/>
              </w:rPr>
            </w:pPr>
            <w:r>
              <w:rPr>
                <w:rFonts w:ascii="Arial" w:hAnsi="Arial" w:cs="Arial"/>
                <w:lang w:val="en-US"/>
              </w:rPr>
              <w:t>necessary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3DACFA0E" w14:textId="77777777" w:rsidR="006C309B" w:rsidRPr="005F6425" w:rsidRDefault="006C309B" w:rsidP="003D2354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H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709" w:type="dxa"/>
            <w:shd w:val="clear" w:color="auto" w:fill="auto"/>
            <w:vAlign w:val="center"/>
          </w:tcPr>
          <w:p w14:paraId="3001C3BA" w14:textId="77777777" w:rsidR="006C309B" w:rsidRPr="005F6425" w:rsidRDefault="006C309B" w:rsidP="003D2354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include</w:t>
            </w:r>
          </w:p>
        </w:tc>
        <w:tc>
          <w:tcPr>
            <w:tcW w:w="552" w:type="dxa"/>
            <w:shd w:val="clear" w:color="auto" w:fill="auto"/>
            <w:vAlign w:val="center"/>
          </w:tcPr>
          <w:p w14:paraId="4EBE8BD7" w14:textId="77777777" w:rsidR="006C309B" w:rsidRPr="005F6425" w:rsidRDefault="006C309B" w:rsidP="003D2354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I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7F0785B4" w14:textId="77777777" w:rsidR="006C309B" w:rsidRPr="005F6425" w:rsidRDefault="006C309B" w:rsidP="003D2354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go on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5EA138FC" w14:textId="77777777" w:rsidR="006C309B" w:rsidRPr="005F6425" w:rsidRDefault="006C309B" w:rsidP="003D2354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 w:rsidRPr="005F6425">
              <w:rPr>
                <w:rFonts w:ascii="Arial" w:hAnsi="Arial" w:cs="Arial"/>
                <w:b/>
                <w:color w:val="000000"/>
                <w:lang w:val="en-US"/>
              </w:rPr>
              <w:t>J.</w:t>
            </w:r>
          </w:p>
        </w:tc>
        <w:tc>
          <w:tcPr>
            <w:tcW w:w="1343" w:type="dxa"/>
            <w:shd w:val="clear" w:color="auto" w:fill="auto"/>
            <w:vAlign w:val="center"/>
          </w:tcPr>
          <w:p w14:paraId="6A13F948" w14:textId="77777777" w:rsidR="006C309B" w:rsidRPr="005F6425" w:rsidRDefault="006C309B" w:rsidP="003D2354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lang w:val="en-US"/>
              </w:rPr>
              <w:t>schooling</w:t>
            </w:r>
          </w:p>
        </w:tc>
      </w:tr>
    </w:tbl>
    <w:p w14:paraId="45D4D0EB" w14:textId="77777777" w:rsidR="006C309B" w:rsidRDefault="006C309B" w:rsidP="006C309B">
      <w:pPr>
        <w:rPr>
          <w:b/>
          <w:lang w:val="en-US"/>
        </w:rPr>
      </w:pPr>
    </w:p>
    <w:tbl>
      <w:tblPr>
        <w:tblStyle w:val="TableGrid"/>
        <w:tblW w:w="9901" w:type="dxa"/>
        <w:tblInd w:w="108" w:type="dxa"/>
        <w:tblLook w:val="04A0" w:firstRow="1" w:lastRow="0" w:firstColumn="1" w:lastColumn="0" w:noHBand="0" w:noVBand="1"/>
      </w:tblPr>
      <w:tblGrid>
        <w:gridCol w:w="697"/>
        <w:gridCol w:w="9204"/>
      </w:tblGrid>
      <w:tr w:rsidR="006C309B" w:rsidRPr="00F53A67" w14:paraId="5B1A6CCA" w14:textId="77777777" w:rsidTr="00693B42">
        <w:trPr>
          <w:trHeight w:val="325"/>
        </w:trPr>
        <w:tc>
          <w:tcPr>
            <w:tcW w:w="697" w:type="dxa"/>
            <w:shd w:val="clear" w:color="auto" w:fill="auto"/>
          </w:tcPr>
          <w:p w14:paraId="105FA915" w14:textId="77777777" w:rsidR="006C309B" w:rsidRPr="005F6425" w:rsidRDefault="006C309B" w:rsidP="00693B42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hanging="57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14:paraId="40E638B6" w14:textId="77777777" w:rsidR="006C309B" w:rsidRPr="005F6425" w:rsidRDefault="006C309B" w:rsidP="00693B42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 w:rsidRPr="0048675F">
              <w:rPr>
                <w:rFonts w:ascii="Arial" w:hAnsi="Arial" w:cs="Arial"/>
                <w:lang w:val="en-US"/>
              </w:rPr>
              <w:t xml:space="preserve">Wearing seat belts in cars is </w:t>
            </w:r>
            <w:r w:rsidRPr="0048675F">
              <w:rPr>
                <w:rFonts w:ascii="Arial" w:hAnsi="Arial" w:cs="Arial"/>
                <w:b/>
                <w:bCs/>
                <w:u w:val="single"/>
                <w:lang w:val="en-US"/>
              </w:rPr>
              <w:t>compulsory</w:t>
            </w:r>
            <w:r w:rsidRPr="0048675F">
              <w:rPr>
                <w:rFonts w:ascii="Arial" w:hAnsi="Arial" w:cs="Arial"/>
                <w:lang w:val="en-US"/>
              </w:rPr>
              <w:t xml:space="preserve"> by law.</w:t>
            </w:r>
          </w:p>
        </w:tc>
      </w:tr>
      <w:tr w:rsidR="006C309B" w:rsidRPr="00E9696A" w14:paraId="3AED4D2C" w14:textId="77777777" w:rsidTr="00693B42">
        <w:trPr>
          <w:trHeight w:val="338"/>
        </w:trPr>
        <w:tc>
          <w:tcPr>
            <w:tcW w:w="697" w:type="dxa"/>
            <w:shd w:val="clear" w:color="auto" w:fill="auto"/>
          </w:tcPr>
          <w:p w14:paraId="1FCC76F3" w14:textId="77777777" w:rsidR="006C309B" w:rsidRPr="005F6425" w:rsidRDefault="006C309B" w:rsidP="00693B42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14:paraId="01FBFB88" w14:textId="635E7A2B" w:rsidR="006C309B" w:rsidRPr="005F6425" w:rsidRDefault="006C309B" w:rsidP="003E09E4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 w:rsidRPr="0048675F">
              <w:rPr>
                <w:rStyle w:val="example"/>
                <w:rFonts w:ascii="Arial" w:hAnsi="Arial" w:cs="Arial"/>
                <w:lang w:val="en-US"/>
              </w:rPr>
              <w:t xml:space="preserve">If we could all make an </w:t>
            </w:r>
            <w:r w:rsidRPr="008029FD">
              <w:rPr>
                <w:rStyle w:val="example"/>
                <w:rFonts w:ascii="Arial" w:hAnsi="Arial" w:cs="Arial"/>
                <w:b/>
                <w:bCs/>
                <w:u w:val="single"/>
                <w:lang w:val="en-US"/>
              </w:rPr>
              <w:t>effort</w:t>
            </w:r>
            <w:r w:rsidRPr="0048675F">
              <w:rPr>
                <w:rStyle w:val="example"/>
                <w:rFonts w:ascii="Arial" w:hAnsi="Arial" w:cs="Arial"/>
                <w:lang w:val="en-US"/>
              </w:rPr>
              <w:t xml:space="preserve"> to keep this office </w:t>
            </w:r>
            <w:r w:rsidR="003E09E4">
              <w:rPr>
                <w:rStyle w:val="example"/>
                <w:rFonts w:ascii="Arial" w:hAnsi="Arial" w:cs="Arial"/>
                <w:lang w:val="en-US"/>
              </w:rPr>
              <w:t>cleaner</w:t>
            </w:r>
            <w:r>
              <w:rPr>
                <w:rStyle w:val="example"/>
                <w:rFonts w:ascii="Arial" w:hAnsi="Arial" w:cs="Arial"/>
                <w:lang w:val="en-US"/>
              </w:rPr>
              <w:t>,</w:t>
            </w:r>
            <w:r w:rsidRPr="0048675F">
              <w:rPr>
                <w:rStyle w:val="example"/>
                <w:rFonts w:ascii="Arial" w:hAnsi="Arial" w:cs="Arial"/>
                <w:lang w:val="en-US"/>
              </w:rPr>
              <w:t xml:space="preserve"> it would help.</w:t>
            </w:r>
          </w:p>
        </w:tc>
      </w:tr>
      <w:tr w:rsidR="006C309B" w:rsidRPr="00E9696A" w14:paraId="01877075" w14:textId="77777777" w:rsidTr="00693B42">
        <w:trPr>
          <w:trHeight w:val="325"/>
        </w:trPr>
        <w:tc>
          <w:tcPr>
            <w:tcW w:w="697" w:type="dxa"/>
            <w:shd w:val="clear" w:color="auto" w:fill="auto"/>
          </w:tcPr>
          <w:p w14:paraId="3CB676BD" w14:textId="77777777" w:rsidR="006C309B" w:rsidRPr="005F6425" w:rsidRDefault="006C309B" w:rsidP="00693B42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14:paraId="3EF614C4" w14:textId="77777777" w:rsidR="006C309B" w:rsidRPr="005F6425" w:rsidRDefault="006C309B" w:rsidP="00693B42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 w:rsidRPr="008029FD">
              <w:rPr>
                <w:rFonts w:ascii="Arial" w:hAnsi="Arial" w:cs="Arial"/>
                <w:lang w:val="en-US"/>
              </w:rPr>
              <w:t xml:space="preserve">The best </w:t>
            </w:r>
            <w:r w:rsidRPr="008029FD">
              <w:rPr>
                <w:rFonts w:ascii="Arial" w:hAnsi="Arial" w:cs="Arial"/>
                <w:b/>
                <w:bCs/>
                <w:u w:val="single"/>
                <w:lang w:val="en-US"/>
              </w:rPr>
              <w:t>option</w:t>
            </w:r>
            <w:r w:rsidRPr="008029FD">
              <w:rPr>
                <w:rFonts w:ascii="Arial" w:hAnsi="Arial" w:cs="Arial"/>
                <w:lang w:val="en-US"/>
              </w:rPr>
              <w:t xml:space="preserve"> would be to cancel the trip altogether.</w:t>
            </w:r>
          </w:p>
        </w:tc>
      </w:tr>
      <w:tr w:rsidR="006C309B" w:rsidRPr="00E9696A" w14:paraId="217FAE37" w14:textId="77777777" w:rsidTr="00693B42">
        <w:trPr>
          <w:trHeight w:val="338"/>
        </w:trPr>
        <w:tc>
          <w:tcPr>
            <w:tcW w:w="697" w:type="dxa"/>
            <w:shd w:val="clear" w:color="auto" w:fill="auto"/>
          </w:tcPr>
          <w:p w14:paraId="43F1F665" w14:textId="77777777" w:rsidR="006C309B" w:rsidRPr="005F6425" w:rsidRDefault="006C309B" w:rsidP="00693B42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14:paraId="34865BE2" w14:textId="1D7EFBA1" w:rsidR="006C309B" w:rsidRPr="005F6425" w:rsidRDefault="006C309B" w:rsidP="003E09E4">
            <w:pPr>
              <w:spacing w:before="60" w:after="60" w:line="360" w:lineRule="auto"/>
              <w:rPr>
                <w:rFonts w:ascii="Arial" w:hAnsi="Arial" w:cs="Arial"/>
                <w:b/>
                <w:lang w:val="en-US"/>
              </w:rPr>
            </w:pPr>
            <w:r w:rsidRPr="008029FD">
              <w:rPr>
                <w:rFonts w:ascii="Arial" w:hAnsi="Arial" w:cs="Arial"/>
                <w:lang w:val="en-US"/>
              </w:rPr>
              <w:t xml:space="preserve">It's a country </w:t>
            </w:r>
            <w:r w:rsidR="003E09E4">
              <w:rPr>
                <w:rFonts w:ascii="Arial" w:hAnsi="Arial" w:cs="Arial"/>
                <w:lang w:val="en-US"/>
              </w:rPr>
              <w:t>that</w:t>
            </w:r>
            <w:r w:rsidRPr="008029FD">
              <w:rPr>
                <w:rFonts w:ascii="Arial" w:hAnsi="Arial" w:cs="Arial"/>
                <w:lang w:val="en-US"/>
              </w:rPr>
              <w:t xml:space="preserve"> places great importance on </w:t>
            </w:r>
            <w:r w:rsidRPr="008029FD">
              <w:rPr>
                <w:rFonts w:ascii="Arial" w:hAnsi="Arial" w:cs="Arial"/>
                <w:b/>
                <w:bCs/>
                <w:u w:val="single"/>
                <w:lang w:val="en-US"/>
              </w:rPr>
              <w:t>education</w:t>
            </w:r>
            <w:r w:rsidRPr="008029FD">
              <w:rPr>
                <w:rFonts w:ascii="Arial" w:hAnsi="Arial" w:cs="Arial"/>
                <w:lang w:val="en-US"/>
              </w:rPr>
              <w:t>.</w:t>
            </w:r>
          </w:p>
        </w:tc>
      </w:tr>
      <w:tr w:rsidR="006C309B" w:rsidRPr="00E9696A" w14:paraId="555C0365" w14:textId="77777777" w:rsidTr="00693B42">
        <w:trPr>
          <w:trHeight w:val="325"/>
        </w:trPr>
        <w:tc>
          <w:tcPr>
            <w:tcW w:w="697" w:type="dxa"/>
            <w:shd w:val="clear" w:color="auto" w:fill="auto"/>
          </w:tcPr>
          <w:p w14:paraId="3A4B47E7" w14:textId="77777777" w:rsidR="006C309B" w:rsidRPr="005F6425" w:rsidRDefault="006C309B" w:rsidP="00693B42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14:paraId="75122D2D" w14:textId="77777777" w:rsidR="006C309B" w:rsidRPr="005F6425" w:rsidRDefault="006C309B" w:rsidP="00693B42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 w:rsidRPr="00564E5A">
              <w:rPr>
                <w:rFonts w:ascii="Arial" w:hAnsi="Arial" w:cs="Arial"/>
                <w:lang w:val="en-US"/>
              </w:rPr>
              <w:t xml:space="preserve">Houses in the London </w:t>
            </w:r>
            <w:r w:rsidRPr="00564E5A">
              <w:rPr>
                <w:rFonts w:ascii="Arial" w:hAnsi="Arial" w:cs="Arial"/>
                <w:b/>
                <w:bCs/>
                <w:u w:val="single"/>
                <w:lang w:val="en-US"/>
              </w:rPr>
              <w:t>area</w:t>
            </w:r>
            <w:r w:rsidRPr="00564E5A">
              <w:rPr>
                <w:rFonts w:ascii="Arial" w:hAnsi="Arial" w:cs="Arial"/>
                <w:lang w:val="en-US"/>
              </w:rPr>
              <w:t xml:space="preserve"> are very expensive.</w:t>
            </w:r>
          </w:p>
        </w:tc>
      </w:tr>
      <w:tr w:rsidR="006C309B" w:rsidRPr="00E9696A" w14:paraId="5DF36697" w14:textId="77777777" w:rsidTr="00693B42">
        <w:trPr>
          <w:trHeight w:val="338"/>
        </w:trPr>
        <w:tc>
          <w:tcPr>
            <w:tcW w:w="697" w:type="dxa"/>
            <w:shd w:val="clear" w:color="auto" w:fill="auto"/>
          </w:tcPr>
          <w:p w14:paraId="45FB10D5" w14:textId="77777777" w:rsidR="006C309B" w:rsidRPr="005F6425" w:rsidRDefault="006C309B" w:rsidP="00693B42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14:paraId="4BC19EBC" w14:textId="7E50D884" w:rsidR="006C309B" w:rsidRPr="005F6425" w:rsidRDefault="003E09E4" w:rsidP="003E09E4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She wants to </w:t>
            </w:r>
            <w:r w:rsidRPr="003E09E4">
              <w:rPr>
                <w:rFonts w:ascii="Arial" w:hAnsi="Arial" w:cs="Arial"/>
                <w:b/>
                <w:u w:val="single"/>
                <w:lang w:val="en-US"/>
              </w:rPr>
              <w:t>transfer</w:t>
            </w:r>
            <w:r>
              <w:rPr>
                <w:rFonts w:ascii="Arial" w:hAnsi="Arial" w:cs="Arial"/>
                <w:lang w:val="en-US"/>
              </w:rPr>
              <w:t xml:space="preserve"> some money to her daughter’s bank account.</w:t>
            </w:r>
          </w:p>
        </w:tc>
      </w:tr>
      <w:tr w:rsidR="006C309B" w:rsidRPr="00E9696A" w14:paraId="29338148" w14:textId="77777777" w:rsidTr="00693B42">
        <w:trPr>
          <w:trHeight w:val="338"/>
        </w:trPr>
        <w:tc>
          <w:tcPr>
            <w:tcW w:w="697" w:type="dxa"/>
            <w:shd w:val="clear" w:color="auto" w:fill="auto"/>
          </w:tcPr>
          <w:p w14:paraId="5DB395F5" w14:textId="77777777" w:rsidR="006C309B" w:rsidRPr="005F6425" w:rsidRDefault="006C309B" w:rsidP="00693B42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14:paraId="4D8CAF72" w14:textId="77777777" w:rsidR="006C309B" w:rsidRPr="005F6425" w:rsidRDefault="006C309B" w:rsidP="00693B42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 w:rsidRPr="00837CFC">
              <w:rPr>
                <w:rStyle w:val="example"/>
                <w:rFonts w:ascii="Arial" w:hAnsi="Arial" w:cs="Arial"/>
                <w:lang w:val="en-US"/>
              </w:rPr>
              <w:t xml:space="preserve">Did he </w:t>
            </w:r>
            <w:r w:rsidRPr="00837CFC">
              <w:rPr>
                <w:rStyle w:val="example"/>
                <w:rFonts w:ascii="Arial" w:hAnsi="Arial" w:cs="Arial"/>
                <w:b/>
                <w:bCs/>
                <w:u w:val="single"/>
                <w:lang w:val="en-US"/>
              </w:rPr>
              <w:t>offer</w:t>
            </w:r>
            <w:r w:rsidRPr="00837CFC">
              <w:rPr>
                <w:rStyle w:val="example"/>
                <w:rFonts w:ascii="Arial" w:hAnsi="Arial" w:cs="Arial"/>
                <w:lang w:val="en-US"/>
              </w:rPr>
              <w:t xml:space="preserve"> any explanation for his strange </w:t>
            </w:r>
            <w:proofErr w:type="spellStart"/>
            <w:r w:rsidRPr="00837CFC">
              <w:rPr>
                <w:rStyle w:val="example"/>
                <w:rFonts w:ascii="Arial" w:hAnsi="Arial" w:cs="Arial"/>
                <w:lang w:val="en-US"/>
              </w:rPr>
              <w:t>behaviour</w:t>
            </w:r>
            <w:proofErr w:type="spellEnd"/>
            <w:r w:rsidRPr="00837CFC">
              <w:rPr>
                <w:rStyle w:val="example"/>
                <w:rFonts w:ascii="Arial" w:hAnsi="Arial" w:cs="Arial"/>
                <w:lang w:val="en-US"/>
              </w:rPr>
              <w:t>?</w:t>
            </w:r>
          </w:p>
        </w:tc>
      </w:tr>
      <w:tr w:rsidR="006C309B" w:rsidRPr="00E9696A" w14:paraId="1EA47C3C" w14:textId="77777777" w:rsidTr="00693B42">
        <w:trPr>
          <w:trHeight w:val="325"/>
        </w:trPr>
        <w:tc>
          <w:tcPr>
            <w:tcW w:w="697" w:type="dxa"/>
            <w:shd w:val="clear" w:color="auto" w:fill="auto"/>
          </w:tcPr>
          <w:p w14:paraId="37F36AF8" w14:textId="77777777" w:rsidR="006C309B" w:rsidRPr="005F6425" w:rsidRDefault="006C309B" w:rsidP="00693B42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14:paraId="105B6E55" w14:textId="77777777" w:rsidR="006C309B" w:rsidRPr="005F6425" w:rsidRDefault="006C309B" w:rsidP="00693B42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 w:rsidRPr="005C7B49">
              <w:rPr>
                <w:rFonts w:ascii="Arial" w:hAnsi="Arial" w:cs="Arial"/>
                <w:lang w:val="en-US"/>
              </w:rPr>
              <w:t xml:space="preserve">I'll </w:t>
            </w:r>
            <w:r w:rsidRPr="005C7B49">
              <w:rPr>
                <w:rFonts w:ascii="Arial" w:hAnsi="Arial" w:cs="Arial"/>
                <w:b/>
                <w:bCs/>
                <w:u w:val="single"/>
                <w:lang w:val="en-US"/>
              </w:rPr>
              <w:t>continue</w:t>
            </w:r>
            <w:r w:rsidRPr="005C7B49">
              <w:rPr>
                <w:rFonts w:ascii="Arial" w:hAnsi="Arial" w:cs="Arial"/>
                <w:lang w:val="en-US"/>
              </w:rPr>
              <w:t xml:space="preserve"> working until the end of June.</w:t>
            </w:r>
            <w:r w:rsidRPr="005F6425"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6C309B" w:rsidRPr="00C21C3D" w14:paraId="4366CE96" w14:textId="77777777" w:rsidTr="00693B42">
        <w:trPr>
          <w:trHeight w:val="338"/>
        </w:trPr>
        <w:tc>
          <w:tcPr>
            <w:tcW w:w="697" w:type="dxa"/>
            <w:shd w:val="clear" w:color="auto" w:fill="auto"/>
          </w:tcPr>
          <w:p w14:paraId="273EDCF8" w14:textId="77777777" w:rsidR="006C309B" w:rsidRPr="005F6425" w:rsidRDefault="006C309B" w:rsidP="00693B42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14:paraId="31AFE166" w14:textId="19002B09" w:rsidR="006C309B" w:rsidRPr="005F6425" w:rsidRDefault="006C309B" w:rsidP="003E09E4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 w:rsidRPr="005C7B49">
              <w:rPr>
                <w:rStyle w:val="eg"/>
                <w:rFonts w:ascii="Arial" w:hAnsi="Arial" w:cs="Arial"/>
                <w:lang w:val="en-US"/>
              </w:rPr>
              <w:t>Th</w:t>
            </w:r>
            <w:r>
              <w:rPr>
                <w:rStyle w:val="eg"/>
                <w:rFonts w:ascii="Arial" w:hAnsi="Arial" w:cs="Arial"/>
                <w:lang w:val="en-US"/>
              </w:rPr>
              <w:t>ese</w:t>
            </w:r>
            <w:r w:rsidRPr="005C7B49">
              <w:rPr>
                <w:rStyle w:val="eg"/>
                <w:rFonts w:ascii="Arial" w:hAnsi="Arial" w:cs="Arial"/>
                <w:lang w:val="en-US"/>
              </w:rPr>
              <w:t xml:space="preserve"> </w:t>
            </w:r>
            <w:r w:rsidR="003E09E4">
              <w:rPr>
                <w:rStyle w:val="eg"/>
                <w:rFonts w:ascii="Arial" w:hAnsi="Arial" w:cs="Arial"/>
                <w:lang w:val="en-US"/>
              </w:rPr>
              <w:t>articles</w:t>
            </w:r>
            <w:r w:rsidRPr="005C7B49">
              <w:rPr>
                <w:rStyle w:val="eg"/>
                <w:rFonts w:ascii="Arial" w:hAnsi="Arial" w:cs="Arial"/>
                <w:lang w:val="en-US"/>
              </w:rPr>
              <w:t xml:space="preserve"> </w:t>
            </w:r>
            <w:r w:rsidRPr="005C7B49">
              <w:rPr>
                <w:rStyle w:val="eg"/>
                <w:rFonts w:ascii="Arial" w:hAnsi="Arial" w:cs="Arial"/>
                <w:b/>
                <w:bCs/>
                <w:u w:val="single"/>
                <w:lang w:val="en-US"/>
              </w:rPr>
              <w:t>cover</w:t>
            </w:r>
            <w:r w:rsidRPr="005C7B49">
              <w:rPr>
                <w:rStyle w:val="eg"/>
                <w:rFonts w:ascii="Arial" w:hAnsi="Arial" w:cs="Arial"/>
                <w:lang w:val="en-US"/>
              </w:rPr>
              <w:t xml:space="preserve"> what we've just discussed in more detail.</w:t>
            </w:r>
          </w:p>
        </w:tc>
      </w:tr>
      <w:tr w:rsidR="006C309B" w:rsidRPr="00E9696A" w14:paraId="51FD243C" w14:textId="77777777" w:rsidTr="00693B42">
        <w:trPr>
          <w:trHeight w:val="377"/>
        </w:trPr>
        <w:tc>
          <w:tcPr>
            <w:tcW w:w="697" w:type="dxa"/>
            <w:shd w:val="clear" w:color="auto" w:fill="auto"/>
          </w:tcPr>
          <w:p w14:paraId="5A1023BC" w14:textId="77777777" w:rsidR="006C309B" w:rsidRPr="005F6425" w:rsidRDefault="006C309B" w:rsidP="00693B42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14:paraId="3837DBEF" w14:textId="2018602D" w:rsidR="006C309B" w:rsidRPr="005F6425" w:rsidRDefault="003E09E4" w:rsidP="003E09E4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</w:t>
            </w:r>
            <w:r w:rsidR="006C309B" w:rsidRPr="00022696">
              <w:rPr>
                <w:rFonts w:ascii="Arial" w:hAnsi="Arial" w:cs="Arial"/>
                <w:lang w:val="en-US"/>
              </w:rPr>
              <w:t xml:space="preserve">his </w:t>
            </w:r>
            <w:r w:rsidR="006C309B" w:rsidRPr="00022696">
              <w:rPr>
                <w:rFonts w:ascii="Arial" w:hAnsi="Arial" w:cs="Arial"/>
                <w:b/>
                <w:bCs/>
                <w:u w:val="single"/>
                <w:lang w:val="en-US"/>
              </w:rPr>
              <w:t>type</w:t>
            </w:r>
            <w:r w:rsidR="006C309B" w:rsidRPr="00022696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of illness</w:t>
            </w:r>
            <w:r w:rsidRPr="00022696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is</w:t>
            </w:r>
            <w:r w:rsidR="006C309B" w:rsidRPr="00022696">
              <w:rPr>
                <w:rFonts w:ascii="Arial" w:hAnsi="Arial" w:cs="Arial"/>
                <w:lang w:val="en-US"/>
              </w:rPr>
              <w:t xml:space="preserve"> very common in children.</w:t>
            </w:r>
          </w:p>
        </w:tc>
      </w:tr>
    </w:tbl>
    <w:p w14:paraId="7763E56A" w14:textId="77777777" w:rsidR="006C309B" w:rsidRPr="00601A81" w:rsidRDefault="006C309B" w:rsidP="006C309B">
      <w:pPr>
        <w:spacing w:after="0"/>
        <w:rPr>
          <w:b/>
        </w:rPr>
      </w:pPr>
    </w:p>
    <w:p w14:paraId="4E65089F" w14:textId="77777777" w:rsidR="006C309B" w:rsidRDefault="006C309B" w:rsidP="006C309B">
      <w:pPr>
        <w:spacing w:after="0"/>
        <w:rPr>
          <w:b/>
          <w:lang w:val="en-US"/>
        </w:rPr>
      </w:pPr>
    </w:p>
    <w:p w14:paraId="04D60CD4" w14:textId="77777777" w:rsidR="006C309B" w:rsidRPr="00C048B6" w:rsidRDefault="006C309B" w:rsidP="006C309B">
      <w:pPr>
        <w:rPr>
          <w:lang w:val="en-US"/>
        </w:rPr>
      </w:pPr>
    </w:p>
    <w:p w14:paraId="78E4E61E" w14:textId="77777777" w:rsidR="006C309B" w:rsidRDefault="006C309B" w:rsidP="00F54FDF">
      <w:pPr>
        <w:spacing w:after="0"/>
        <w:rPr>
          <w:b/>
          <w:lang w:val="en-US"/>
        </w:rPr>
      </w:pPr>
    </w:p>
    <w:sectPr w:rsidR="006C309B" w:rsidSect="00AF2CA7">
      <w:pgSz w:w="11906" w:h="16838"/>
      <w:pgMar w:top="720" w:right="1016" w:bottom="851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E72740"/>
    <w:multiLevelType w:val="hybridMultilevel"/>
    <w:tmpl w:val="0EA2A2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27"/>
  </w:num>
  <w:num w:numId="5">
    <w:abstractNumId w:val="4"/>
  </w:num>
  <w:num w:numId="6">
    <w:abstractNumId w:val="25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22"/>
  </w:num>
  <w:num w:numId="12">
    <w:abstractNumId w:val="3"/>
  </w:num>
  <w:num w:numId="13">
    <w:abstractNumId w:val="14"/>
  </w:num>
  <w:num w:numId="14">
    <w:abstractNumId w:val="1"/>
  </w:num>
  <w:num w:numId="15">
    <w:abstractNumId w:val="6"/>
  </w:num>
  <w:num w:numId="16">
    <w:abstractNumId w:val="13"/>
  </w:num>
  <w:num w:numId="17">
    <w:abstractNumId w:val="24"/>
  </w:num>
  <w:num w:numId="18">
    <w:abstractNumId w:val="19"/>
  </w:num>
  <w:num w:numId="19">
    <w:abstractNumId w:val="11"/>
  </w:num>
  <w:num w:numId="20">
    <w:abstractNumId w:val="23"/>
  </w:num>
  <w:num w:numId="21">
    <w:abstractNumId w:val="18"/>
  </w:num>
  <w:num w:numId="22">
    <w:abstractNumId w:val="10"/>
  </w:num>
  <w:num w:numId="23">
    <w:abstractNumId w:val="2"/>
  </w:num>
  <w:num w:numId="24">
    <w:abstractNumId w:val="5"/>
  </w:num>
  <w:num w:numId="25">
    <w:abstractNumId w:val="26"/>
  </w:num>
  <w:num w:numId="26">
    <w:abstractNumId w:val="20"/>
  </w:num>
  <w:num w:numId="27">
    <w:abstractNumId w:val="7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4F"/>
    <w:rsid w:val="0003220A"/>
    <w:rsid w:val="00071301"/>
    <w:rsid w:val="000713A0"/>
    <w:rsid w:val="000C7F15"/>
    <w:rsid w:val="000D0C10"/>
    <w:rsid w:val="0010770C"/>
    <w:rsid w:val="00144E62"/>
    <w:rsid w:val="00173E5D"/>
    <w:rsid w:val="00177941"/>
    <w:rsid w:val="001B47F8"/>
    <w:rsid w:val="001B5572"/>
    <w:rsid w:val="001C09D8"/>
    <w:rsid w:val="001C19E9"/>
    <w:rsid w:val="001D0DE4"/>
    <w:rsid w:val="001E2450"/>
    <w:rsid w:val="001F78B3"/>
    <w:rsid w:val="00201688"/>
    <w:rsid w:val="00231841"/>
    <w:rsid w:val="002E7519"/>
    <w:rsid w:val="00303064"/>
    <w:rsid w:val="00364D94"/>
    <w:rsid w:val="003C423F"/>
    <w:rsid w:val="003D2354"/>
    <w:rsid w:val="003E09E4"/>
    <w:rsid w:val="00444E5A"/>
    <w:rsid w:val="00446687"/>
    <w:rsid w:val="00470A86"/>
    <w:rsid w:val="004A2299"/>
    <w:rsid w:val="004C1282"/>
    <w:rsid w:val="004D7248"/>
    <w:rsid w:val="004F1C30"/>
    <w:rsid w:val="0051533E"/>
    <w:rsid w:val="005A1F70"/>
    <w:rsid w:val="00642638"/>
    <w:rsid w:val="006902F0"/>
    <w:rsid w:val="006C309B"/>
    <w:rsid w:val="006C4104"/>
    <w:rsid w:val="0072555C"/>
    <w:rsid w:val="007822B1"/>
    <w:rsid w:val="00787814"/>
    <w:rsid w:val="007A33B7"/>
    <w:rsid w:val="007C1495"/>
    <w:rsid w:val="00873354"/>
    <w:rsid w:val="00890382"/>
    <w:rsid w:val="008B59FC"/>
    <w:rsid w:val="008B67BB"/>
    <w:rsid w:val="008E2C8C"/>
    <w:rsid w:val="008E759C"/>
    <w:rsid w:val="009140B6"/>
    <w:rsid w:val="00920BEF"/>
    <w:rsid w:val="0092222C"/>
    <w:rsid w:val="00923532"/>
    <w:rsid w:val="0093338D"/>
    <w:rsid w:val="00961BF5"/>
    <w:rsid w:val="009676CC"/>
    <w:rsid w:val="00984747"/>
    <w:rsid w:val="009A630A"/>
    <w:rsid w:val="009D455B"/>
    <w:rsid w:val="00A07A4E"/>
    <w:rsid w:val="00A5048C"/>
    <w:rsid w:val="00AD1236"/>
    <w:rsid w:val="00AF088C"/>
    <w:rsid w:val="00AF2CA7"/>
    <w:rsid w:val="00B4774F"/>
    <w:rsid w:val="00B8122B"/>
    <w:rsid w:val="00B8204F"/>
    <w:rsid w:val="00BB53C0"/>
    <w:rsid w:val="00BC079F"/>
    <w:rsid w:val="00BD2A69"/>
    <w:rsid w:val="00C048B6"/>
    <w:rsid w:val="00C148DA"/>
    <w:rsid w:val="00CA50A0"/>
    <w:rsid w:val="00CB6965"/>
    <w:rsid w:val="00CE230D"/>
    <w:rsid w:val="00D001EA"/>
    <w:rsid w:val="00D10D03"/>
    <w:rsid w:val="00D7387B"/>
    <w:rsid w:val="00D8376C"/>
    <w:rsid w:val="00D84C36"/>
    <w:rsid w:val="00DA0113"/>
    <w:rsid w:val="00E242C9"/>
    <w:rsid w:val="00E3212F"/>
    <w:rsid w:val="00E37AD2"/>
    <w:rsid w:val="00E42B48"/>
    <w:rsid w:val="00E7344D"/>
    <w:rsid w:val="00E86F5F"/>
    <w:rsid w:val="00E94BEF"/>
    <w:rsid w:val="00EA0882"/>
    <w:rsid w:val="00EB0BF4"/>
    <w:rsid w:val="00EB671E"/>
    <w:rsid w:val="00EC2282"/>
    <w:rsid w:val="00EC3DDA"/>
    <w:rsid w:val="00EC5E1D"/>
    <w:rsid w:val="00ED12D6"/>
    <w:rsid w:val="00EE119C"/>
    <w:rsid w:val="00F21B3D"/>
    <w:rsid w:val="00F24210"/>
    <w:rsid w:val="00F54FDF"/>
    <w:rsid w:val="00F9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C06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C14DAB-5CDE-4435-A9C6-6CCE94D84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3016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LIONTOU TRISEVGENI</dc:creator>
  <cp:lastModifiedBy>Jenny Liontou</cp:lastModifiedBy>
  <cp:revision>2</cp:revision>
  <cp:lastPrinted>2021-04-20T12:23:00Z</cp:lastPrinted>
  <dcterms:created xsi:type="dcterms:W3CDTF">2022-03-24T18:45:00Z</dcterms:created>
  <dcterms:modified xsi:type="dcterms:W3CDTF">2022-03-24T18:45:00Z</dcterms:modified>
</cp:coreProperties>
</file>