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4CD9" w14:textId="498650EE" w:rsidR="00D76E07" w:rsidRPr="004E3D70" w:rsidRDefault="00D76E07" w:rsidP="00E65C19">
      <w:pPr>
        <w:spacing w:line="3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>Ενδεικτικ</w:t>
      </w:r>
      <w:r w:rsidR="00FB36B5" w:rsidRPr="004E3D70">
        <w:rPr>
          <w:rFonts w:asciiTheme="minorHAnsi" w:hAnsiTheme="minorHAnsi" w:cstheme="minorHAnsi"/>
          <w:b/>
          <w:sz w:val="24"/>
          <w:szCs w:val="24"/>
        </w:rPr>
        <w:t>ές</w:t>
      </w:r>
      <w:r w:rsidRPr="004E3D70">
        <w:rPr>
          <w:rFonts w:asciiTheme="minorHAnsi" w:hAnsiTheme="minorHAnsi" w:cstheme="minorHAnsi"/>
          <w:b/>
          <w:sz w:val="24"/>
          <w:szCs w:val="24"/>
        </w:rPr>
        <w:t xml:space="preserve"> απ</w:t>
      </w:r>
      <w:r w:rsidR="00FB36B5" w:rsidRPr="004E3D70">
        <w:rPr>
          <w:rFonts w:asciiTheme="minorHAnsi" w:hAnsiTheme="minorHAnsi" w:cstheme="minorHAnsi"/>
          <w:b/>
          <w:sz w:val="24"/>
          <w:szCs w:val="24"/>
        </w:rPr>
        <w:t>αντήσεις</w:t>
      </w:r>
    </w:p>
    <w:p w14:paraId="7A63831A" w14:textId="2A825F65" w:rsidR="00A80D52" w:rsidRPr="004E3D70" w:rsidRDefault="00A80D52" w:rsidP="00E65C19">
      <w:pPr>
        <w:pStyle w:val="a3"/>
        <w:spacing w:line="30" w:lineRule="atLeast"/>
        <w:ind w:left="0"/>
        <w:rPr>
          <w:rFonts w:asciiTheme="minorHAnsi" w:hAnsiTheme="minorHAnsi" w:cstheme="minorHAnsi"/>
          <w:b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>2.1 .</w:t>
      </w:r>
    </w:p>
    <w:p w14:paraId="56A9808B" w14:textId="6797A8F5" w:rsidR="00A80D52" w:rsidRPr="004E3D70" w:rsidRDefault="00A80D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>α)</w:t>
      </w:r>
      <w:r w:rsidRPr="004E3D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 xml:space="preserve">(1) </w:t>
      </w:r>
      <w:r w:rsidR="00861052" w:rsidRPr="004E3D70">
        <w:rPr>
          <w:rFonts w:asciiTheme="minorHAnsi" w:hAnsiTheme="minorHAnsi" w:cstheme="minorHAnsi"/>
          <w:bCs/>
          <w:sz w:val="24"/>
          <w:szCs w:val="24"/>
        </w:rPr>
        <w:t xml:space="preserve">– </w:t>
      </w:r>
      <w:r w:rsidR="00861052" w:rsidRPr="004E3D70">
        <w:rPr>
          <w:rFonts w:asciiTheme="minorHAnsi" w:hAnsiTheme="minorHAnsi" w:cstheme="minorHAnsi"/>
          <w:bCs/>
          <w:sz w:val="24"/>
          <w:szCs w:val="24"/>
          <w:lang w:val="en-US"/>
        </w:rPr>
        <w:t>CaCl</w:t>
      </w:r>
      <w:r w:rsidR="00861052" w:rsidRPr="004E3D7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</w:p>
    <w:p w14:paraId="4039B338" w14:textId="0B1698B4" w:rsidR="00861052" w:rsidRPr="004E3D70" w:rsidRDefault="008610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4E3D70">
        <w:rPr>
          <w:rFonts w:asciiTheme="minorHAnsi" w:hAnsiTheme="minorHAnsi" w:cstheme="minorHAnsi"/>
          <w:bCs/>
          <w:sz w:val="24"/>
          <w:szCs w:val="24"/>
        </w:rPr>
        <w:tab/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 xml:space="preserve">(2) – </w:t>
      </w:r>
      <w:r w:rsidRPr="004E3D70">
        <w:rPr>
          <w:rFonts w:asciiTheme="minorHAnsi" w:hAnsiTheme="minorHAnsi" w:cstheme="minorHAnsi"/>
          <w:bCs/>
          <w:sz w:val="24"/>
          <w:szCs w:val="24"/>
          <w:lang w:val="en-US"/>
        </w:rPr>
        <w:t>CaSO</w:t>
      </w:r>
      <w:r w:rsidRPr="004E3D70">
        <w:rPr>
          <w:rFonts w:asciiTheme="minorHAnsi" w:hAnsiTheme="minorHAnsi" w:cstheme="minorHAnsi"/>
          <w:bCs/>
          <w:sz w:val="24"/>
          <w:szCs w:val="24"/>
          <w:vertAlign w:val="subscript"/>
        </w:rPr>
        <w:t>4</w:t>
      </w:r>
    </w:p>
    <w:p w14:paraId="228D9C6B" w14:textId="7CECFB44" w:rsidR="00861052" w:rsidRPr="004E3D70" w:rsidRDefault="008610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4E3D70">
        <w:rPr>
          <w:rFonts w:asciiTheme="minorHAnsi" w:hAnsiTheme="minorHAnsi" w:cstheme="minorHAnsi"/>
          <w:bCs/>
          <w:sz w:val="24"/>
          <w:szCs w:val="24"/>
        </w:rPr>
        <w:tab/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 xml:space="preserve">(3) – </w:t>
      </w:r>
      <w:r w:rsidRPr="004E3D70">
        <w:rPr>
          <w:rFonts w:asciiTheme="minorHAnsi" w:hAnsiTheme="minorHAnsi" w:cstheme="minorHAnsi"/>
          <w:bCs/>
          <w:sz w:val="24"/>
          <w:szCs w:val="24"/>
          <w:lang w:val="en-US"/>
        </w:rPr>
        <w:t>Ca</w:t>
      </w:r>
      <w:r w:rsidRPr="004E3D70">
        <w:rPr>
          <w:rFonts w:asciiTheme="minorHAnsi" w:hAnsiTheme="minorHAnsi" w:cstheme="minorHAnsi"/>
          <w:bCs/>
          <w:sz w:val="24"/>
          <w:szCs w:val="24"/>
        </w:rPr>
        <w:t>(</w:t>
      </w:r>
      <w:r w:rsidRPr="004E3D70">
        <w:rPr>
          <w:rFonts w:asciiTheme="minorHAnsi" w:hAnsiTheme="minorHAnsi" w:cstheme="minorHAnsi"/>
          <w:bCs/>
          <w:sz w:val="24"/>
          <w:szCs w:val="24"/>
          <w:lang w:val="en-US"/>
        </w:rPr>
        <w:t>NO</w:t>
      </w:r>
      <w:r w:rsidRPr="004E3D70">
        <w:rPr>
          <w:rFonts w:asciiTheme="minorHAnsi" w:hAnsiTheme="minorHAnsi" w:cstheme="minorHAnsi"/>
          <w:bCs/>
          <w:sz w:val="24"/>
          <w:szCs w:val="24"/>
          <w:vertAlign w:val="subscript"/>
        </w:rPr>
        <w:t>3</w:t>
      </w:r>
      <w:r w:rsidRPr="004E3D70">
        <w:rPr>
          <w:rFonts w:asciiTheme="minorHAnsi" w:hAnsiTheme="minorHAnsi" w:cstheme="minorHAnsi"/>
          <w:bCs/>
          <w:sz w:val="24"/>
          <w:szCs w:val="24"/>
        </w:rPr>
        <w:t>)</w:t>
      </w:r>
      <w:r w:rsidRPr="004E3D7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</w:p>
    <w:p w14:paraId="7CAD805C" w14:textId="0F0C0211" w:rsidR="00861052" w:rsidRPr="004E3D70" w:rsidRDefault="008610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>β)</w:t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>(1) – χλωριούχο ασβέστιο</w:t>
      </w:r>
    </w:p>
    <w:p w14:paraId="5AB7F9BA" w14:textId="2A7063A7" w:rsidR="00861052" w:rsidRPr="004E3D70" w:rsidRDefault="008610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4E3D70">
        <w:rPr>
          <w:rFonts w:asciiTheme="minorHAnsi" w:hAnsiTheme="minorHAnsi" w:cstheme="minorHAnsi"/>
          <w:bCs/>
          <w:sz w:val="24"/>
          <w:szCs w:val="24"/>
        </w:rPr>
        <w:tab/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>(2) – θειικό ασβέστιο</w:t>
      </w:r>
    </w:p>
    <w:p w14:paraId="46A25B46" w14:textId="34ABD290" w:rsidR="00A80D52" w:rsidRPr="004E3D70" w:rsidRDefault="00861052" w:rsidP="00E65C19">
      <w:pPr>
        <w:pStyle w:val="a3"/>
        <w:spacing w:line="30" w:lineRule="atLeast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4E3D70">
        <w:rPr>
          <w:rFonts w:asciiTheme="minorHAnsi" w:hAnsiTheme="minorHAnsi" w:cstheme="minorHAnsi"/>
          <w:bCs/>
          <w:sz w:val="24"/>
          <w:szCs w:val="24"/>
        </w:rPr>
        <w:tab/>
      </w:r>
      <w:r w:rsidRPr="004E3D70">
        <w:rPr>
          <w:rFonts w:asciiTheme="minorHAnsi" w:hAnsiTheme="minorHAnsi" w:cstheme="minorHAnsi"/>
          <w:bCs/>
          <w:sz w:val="24"/>
          <w:szCs w:val="24"/>
        </w:rPr>
        <w:tab/>
        <w:t>(3) – νιτρικό ασβέστιο</w:t>
      </w:r>
    </w:p>
    <w:p w14:paraId="1EABD331" w14:textId="77777777" w:rsidR="00A80D52" w:rsidRPr="004E3D70" w:rsidRDefault="00A80D52" w:rsidP="00E65C19">
      <w:pPr>
        <w:pStyle w:val="a3"/>
        <w:tabs>
          <w:tab w:val="left" w:pos="7085"/>
        </w:tabs>
        <w:spacing w:line="30" w:lineRule="atLeast"/>
        <w:ind w:left="0" w:right="11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F88D3DD" w14:textId="2A08B131" w:rsidR="00D76E07" w:rsidRPr="004E3D70" w:rsidRDefault="00D76E07" w:rsidP="00E65C19">
      <w:pPr>
        <w:pStyle w:val="a3"/>
        <w:tabs>
          <w:tab w:val="left" w:pos="7085"/>
        </w:tabs>
        <w:spacing w:line="30" w:lineRule="atLeast"/>
        <w:ind w:left="0" w:right="11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>2.</w:t>
      </w:r>
      <w:r w:rsidR="00A80D52" w:rsidRPr="004E3D70">
        <w:rPr>
          <w:rFonts w:asciiTheme="minorHAnsi" w:hAnsiTheme="minorHAnsi" w:cstheme="minorHAnsi"/>
          <w:b/>
          <w:sz w:val="24"/>
          <w:szCs w:val="24"/>
        </w:rPr>
        <w:t>2.</w:t>
      </w:r>
    </w:p>
    <w:p w14:paraId="0F346D26" w14:textId="24627B3E" w:rsidR="00D76E07" w:rsidRPr="004E3D70" w:rsidRDefault="00D76E07" w:rsidP="00E65C19">
      <w:pPr>
        <w:pStyle w:val="a3"/>
        <w:tabs>
          <w:tab w:val="left" w:pos="7085"/>
        </w:tabs>
        <w:spacing w:line="30" w:lineRule="atLeast"/>
        <w:ind w:left="567" w:right="11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4E3D70">
        <w:rPr>
          <w:rFonts w:asciiTheme="minorHAnsi" w:hAnsiTheme="minorHAnsi" w:cstheme="minorHAnsi"/>
          <w:sz w:val="24"/>
          <w:szCs w:val="24"/>
        </w:rPr>
        <w:t xml:space="preserve">Για το </w:t>
      </w:r>
      <w:r w:rsidR="00F01EA5" w:rsidRPr="004E3D70">
        <w:rPr>
          <w:rFonts w:asciiTheme="minorHAnsi" w:hAnsiTheme="minorHAnsi" w:cstheme="minorHAnsi"/>
          <w:sz w:val="24"/>
          <w:szCs w:val="24"/>
        </w:rPr>
        <w:t>άτομο</w:t>
      </w:r>
      <w:r w:rsidRPr="004E3D70">
        <w:rPr>
          <w:rFonts w:asciiTheme="minorHAnsi" w:hAnsiTheme="minorHAnsi" w:cstheme="minorHAnsi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</w:rPr>
              <m:t>19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Χ</m:t>
            </m:r>
          </m:e>
        </m:sPre>
      </m:oMath>
      <w:r w:rsidRPr="004E3D70">
        <w:rPr>
          <w:rFonts w:asciiTheme="minorHAnsi" w:hAnsiTheme="minorHAnsi" w:cstheme="minorHAnsi"/>
          <w:sz w:val="24"/>
          <w:szCs w:val="24"/>
        </w:rPr>
        <w:t xml:space="preserve"> ισχύει: ατομικός αριθμός Ζ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>=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 xml:space="preserve">19 και </w:t>
      </w:r>
      <w:r w:rsidR="009030A4" w:rsidRPr="004E3D70">
        <w:rPr>
          <w:rFonts w:asciiTheme="minorHAnsi" w:hAnsiTheme="minorHAnsi" w:cstheme="minorHAnsi"/>
          <w:sz w:val="24"/>
          <w:szCs w:val="24"/>
        </w:rPr>
        <w:t>μ</w:t>
      </w:r>
      <w:r w:rsidRPr="004E3D70">
        <w:rPr>
          <w:rFonts w:asciiTheme="minorHAnsi" w:hAnsiTheme="minorHAnsi" w:cstheme="minorHAnsi"/>
          <w:sz w:val="24"/>
          <w:szCs w:val="24"/>
        </w:rPr>
        <w:t xml:space="preserve">αζικός </w:t>
      </w:r>
      <w:r w:rsidR="009030A4" w:rsidRPr="004E3D70">
        <w:rPr>
          <w:rFonts w:asciiTheme="minorHAnsi" w:hAnsiTheme="minorHAnsi" w:cstheme="minorHAnsi"/>
          <w:sz w:val="24"/>
          <w:szCs w:val="24"/>
        </w:rPr>
        <w:t>α</w:t>
      </w:r>
      <w:r w:rsidRPr="004E3D70">
        <w:rPr>
          <w:rFonts w:asciiTheme="minorHAnsi" w:hAnsiTheme="minorHAnsi" w:cstheme="minorHAnsi"/>
          <w:sz w:val="24"/>
          <w:szCs w:val="24"/>
        </w:rPr>
        <w:t>ριθμός Α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>=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 xml:space="preserve">39. Άρα </w:t>
      </w:r>
      <w:r w:rsidR="009030A4" w:rsidRPr="004E3D70">
        <w:rPr>
          <w:rFonts w:asciiTheme="minorHAnsi" w:hAnsiTheme="minorHAnsi" w:cstheme="minorHAnsi"/>
          <w:sz w:val="24"/>
          <w:szCs w:val="24"/>
        </w:rPr>
        <w:t xml:space="preserve">ο αριθμός των πρωτονίων είναι </w:t>
      </w:r>
      <w:r w:rsidRPr="004E3D70">
        <w:rPr>
          <w:rFonts w:asciiTheme="minorHAnsi" w:hAnsiTheme="minorHAnsi" w:cstheme="minorHAnsi"/>
          <w:sz w:val="24"/>
          <w:szCs w:val="24"/>
        </w:rPr>
        <w:t xml:space="preserve">19 και </w:t>
      </w:r>
      <w:r w:rsidR="009030A4" w:rsidRPr="004E3D70">
        <w:rPr>
          <w:rFonts w:asciiTheme="minorHAnsi" w:hAnsiTheme="minorHAnsi" w:cstheme="minorHAnsi"/>
          <w:sz w:val="24"/>
          <w:szCs w:val="24"/>
        </w:rPr>
        <w:t>ο αριθμό</w:t>
      </w:r>
      <w:r w:rsidR="004162B3">
        <w:rPr>
          <w:rFonts w:asciiTheme="minorHAnsi" w:hAnsiTheme="minorHAnsi" w:cstheme="minorHAnsi"/>
          <w:sz w:val="24"/>
          <w:szCs w:val="24"/>
        </w:rPr>
        <w:t>ς</w:t>
      </w:r>
      <w:r w:rsidR="009030A4" w:rsidRPr="004E3D70">
        <w:rPr>
          <w:rFonts w:asciiTheme="minorHAnsi" w:hAnsiTheme="minorHAnsi" w:cstheme="minorHAnsi"/>
          <w:sz w:val="24"/>
          <w:szCs w:val="24"/>
        </w:rPr>
        <w:t xml:space="preserve"> των νετρονίων </w:t>
      </w:r>
      <w:r w:rsidR="009E7682" w:rsidRPr="004E3D70">
        <w:rPr>
          <w:rFonts w:asciiTheme="minorHAnsi" w:hAnsiTheme="minorHAnsi" w:cstheme="minorHAnsi"/>
          <w:sz w:val="24"/>
          <w:szCs w:val="24"/>
        </w:rPr>
        <w:t xml:space="preserve">υπολογίζεται από τη σχέση Ν = Α – Ζ = </w:t>
      </w:r>
      <w:r w:rsidRPr="004E3D70">
        <w:rPr>
          <w:rFonts w:asciiTheme="minorHAnsi" w:hAnsiTheme="minorHAnsi" w:cstheme="minorHAnsi"/>
          <w:sz w:val="24"/>
          <w:szCs w:val="24"/>
        </w:rPr>
        <w:t>39</w:t>
      </w:r>
      <w:r w:rsidR="002C6583" w:rsidRPr="004E3D70">
        <w:rPr>
          <w:rFonts w:asciiTheme="minorHAnsi" w:hAnsiTheme="minorHAnsi" w:cstheme="minorHAnsi"/>
          <w:sz w:val="24"/>
          <w:szCs w:val="24"/>
        </w:rPr>
        <w:t xml:space="preserve"> – </w:t>
      </w:r>
      <w:r w:rsidRPr="004E3D70">
        <w:rPr>
          <w:rFonts w:asciiTheme="minorHAnsi" w:hAnsiTheme="minorHAnsi" w:cstheme="minorHAnsi"/>
          <w:sz w:val="24"/>
          <w:szCs w:val="24"/>
        </w:rPr>
        <w:t>19</w:t>
      </w:r>
      <w:r w:rsidR="009E7682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>=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 </w:t>
      </w:r>
      <w:r w:rsidRPr="004E3D70">
        <w:rPr>
          <w:rFonts w:asciiTheme="minorHAnsi" w:hAnsiTheme="minorHAnsi" w:cstheme="minorHAnsi"/>
          <w:sz w:val="24"/>
          <w:szCs w:val="24"/>
        </w:rPr>
        <w:t xml:space="preserve">20. </w:t>
      </w:r>
      <w:r w:rsidR="00F01EA5" w:rsidRPr="004E3D70">
        <w:rPr>
          <w:rFonts w:asciiTheme="minorHAnsi" w:hAnsiTheme="minorHAnsi" w:cstheme="minorHAnsi"/>
          <w:sz w:val="24"/>
          <w:szCs w:val="24"/>
        </w:rPr>
        <w:t xml:space="preserve">Επίσης, </w:t>
      </w:r>
      <w:r w:rsidRPr="004E3D70">
        <w:rPr>
          <w:rFonts w:asciiTheme="minorHAnsi" w:hAnsiTheme="minorHAnsi" w:cstheme="minorHAnsi"/>
          <w:spacing w:val="6"/>
          <w:sz w:val="24"/>
          <w:szCs w:val="24"/>
        </w:rPr>
        <w:t xml:space="preserve">υπάρχουν 19 ηλεκτρόνια, όσα δηλαδή και πρωτόνια. </w:t>
      </w:r>
      <w:r w:rsidR="00F01EA5" w:rsidRPr="004E3D70">
        <w:rPr>
          <w:rFonts w:asciiTheme="minorHAnsi" w:hAnsiTheme="minorHAnsi" w:cstheme="minorHAnsi"/>
          <w:spacing w:val="6"/>
          <w:sz w:val="24"/>
          <w:szCs w:val="24"/>
        </w:rPr>
        <w:t>Συνεπώς,</w:t>
      </w:r>
      <w:r w:rsidRPr="004E3D70">
        <w:rPr>
          <w:rFonts w:asciiTheme="minorHAnsi" w:hAnsiTheme="minorHAnsi" w:cstheme="minorHAnsi"/>
          <w:spacing w:val="6"/>
          <w:sz w:val="24"/>
          <w:szCs w:val="24"/>
        </w:rPr>
        <w:t xml:space="preserve"> στο ιόν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</w:rPr>
              <m:t>19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Χ</m:t>
            </m:r>
          </m:e>
        </m:sPre>
      </m:oMath>
      <w:r w:rsidR="00F01EA5" w:rsidRPr="004E3D70">
        <w:rPr>
          <w:rFonts w:asciiTheme="minorHAnsi" w:hAnsiTheme="minorHAnsi" w:cstheme="minorHAnsi"/>
          <w:spacing w:val="6"/>
          <w:sz w:val="24"/>
          <w:szCs w:val="24"/>
          <w:vertAlign w:val="superscript"/>
        </w:rPr>
        <w:t>+</w:t>
      </w:r>
      <w:r w:rsidRPr="004E3D70">
        <w:rPr>
          <w:rFonts w:asciiTheme="minorHAnsi" w:hAnsiTheme="minorHAnsi" w:cstheme="minorHAnsi"/>
          <w:spacing w:val="6"/>
          <w:sz w:val="24"/>
          <w:szCs w:val="24"/>
        </w:rPr>
        <w:t xml:space="preserve"> υπάρχει 1 ηλεκτρόνιο λιγότερο</w:t>
      </w:r>
      <w:r w:rsidR="00F01EA5" w:rsidRPr="004E3D70">
        <w:rPr>
          <w:rFonts w:asciiTheme="minorHAnsi" w:hAnsiTheme="minorHAnsi" w:cstheme="minorHAnsi"/>
          <w:spacing w:val="6"/>
          <w:sz w:val="24"/>
          <w:szCs w:val="24"/>
        </w:rPr>
        <w:t xml:space="preserve">, άρα έχει </w:t>
      </w:r>
      <w:r w:rsidRPr="004E3D70">
        <w:rPr>
          <w:rFonts w:asciiTheme="minorHAnsi" w:hAnsiTheme="minorHAnsi" w:cstheme="minorHAnsi"/>
          <w:spacing w:val="6"/>
          <w:sz w:val="24"/>
          <w:szCs w:val="24"/>
        </w:rPr>
        <w:t>18 ηλεκτρόνια, 19 πρωτόνια και 20 νετρόνια.</w:t>
      </w:r>
    </w:p>
    <w:p w14:paraId="694C168E" w14:textId="77777777" w:rsidR="00D76E07" w:rsidRPr="004E3D70" w:rsidRDefault="00D76E07" w:rsidP="00E65C19">
      <w:pPr>
        <w:pStyle w:val="a3"/>
        <w:spacing w:line="30" w:lineRule="atLeast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E3D70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4E3D70">
        <w:rPr>
          <w:rFonts w:asciiTheme="minorHAnsi" w:hAnsiTheme="minorHAnsi" w:cstheme="minorHAnsi"/>
          <w:sz w:val="24"/>
          <w:szCs w:val="24"/>
        </w:rPr>
        <w:t>Η κατανομή των ηλεκτρονίων σε στοιβάδες για το άτομο του Χ είναι η εξής:</w:t>
      </w:r>
    </w:p>
    <w:p w14:paraId="270A37EE" w14:textId="7C9B2C11" w:rsidR="00D76E07" w:rsidRPr="004E3D70" w:rsidRDefault="00CF2F63" w:rsidP="00E65C19">
      <w:pPr>
        <w:pStyle w:val="a3"/>
        <w:spacing w:line="30" w:lineRule="atLeast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E3D70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 w:rsidRPr="004E3D70">
        <w:rPr>
          <w:rFonts w:asciiTheme="minorHAnsi" w:hAnsiTheme="minorHAnsi" w:cstheme="minorHAnsi"/>
          <w:sz w:val="24"/>
          <w:szCs w:val="24"/>
        </w:rPr>
        <w:t xml:space="preserve">Χ </w:t>
      </w:r>
      <w:r w:rsidR="00D76E07" w:rsidRPr="004E3D70">
        <w:rPr>
          <w:rFonts w:asciiTheme="minorHAnsi" w:hAnsiTheme="minorHAnsi" w:cstheme="minorHAnsi"/>
          <w:sz w:val="24"/>
          <w:szCs w:val="24"/>
        </w:rPr>
        <w:t>(2</w:t>
      </w:r>
      <w:r w:rsidRPr="004E3D70">
        <w:rPr>
          <w:rFonts w:asciiTheme="minorHAnsi" w:hAnsiTheme="minorHAnsi" w:cstheme="minorHAnsi"/>
          <w:sz w:val="24"/>
          <w:szCs w:val="24"/>
        </w:rPr>
        <w:t xml:space="preserve">, </w:t>
      </w:r>
      <w:r w:rsidR="00D76E07" w:rsidRPr="004E3D70">
        <w:rPr>
          <w:rFonts w:asciiTheme="minorHAnsi" w:hAnsiTheme="minorHAnsi" w:cstheme="minorHAnsi"/>
          <w:sz w:val="24"/>
          <w:szCs w:val="24"/>
        </w:rPr>
        <w:t>8</w:t>
      </w:r>
      <w:r w:rsidRPr="004E3D70">
        <w:rPr>
          <w:rFonts w:asciiTheme="minorHAnsi" w:hAnsiTheme="minorHAnsi" w:cstheme="minorHAnsi"/>
          <w:sz w:val="24"/>
          <w:szCs w:val="24"/>
        </w:rPr>
        <w:t xml:space="preserve">, </w:t>
      </w:r>
      <w:r w:rsidR="00D76E07" w:rsidRPr="004E3D70">
        <w:rPr>
          <w:rFonts w:asciiTheme="minorHAnsi" w:hAnsiTheme="minorHAnsi" w:cstheme="minorHAnsi"/>
          <w:sz w:val="24"/>
          <w:szCs w:val="24"/>
        </w:rPr>
        <w:t>8</w:t>
      </w:r>
      <w:r w:rsidRPr="004E3D70">
        <w:rPr>
          <w:rFonts w:asciiTheme="minorHAnsi" w:hAnsiTheme="minorHAnsi" w:cstheme="minorHAnsi"/>
          <w:sz w:val="24"/>
          <w:szCs w:val="24"/>
        </w:rPr>
        <w:t xml:space="preserve">, </w:t>
      </w:r>
      <w:r w:rsidR="00D76E07" w:rsidRPr="004E3D70">
        <w:rPr>
          <w:rFonts w:asciiTheme="minorHAnsi" w:hAnsiTheme="minorHAnsi" w:cstheme="minorHAnsi"/>
          <w:sz w:val="24"/>
          <w:szCs w:val="24"/>
        </w:rPr>
        <w:t>1)</w:t>
      </w:r>
      <w:r w:rsidR="00F01EA5" w:rsidRPr="004E3D70">
        <w:rPr>
          <w:rFonts w:asciiTheme="minorHAnsi" w:hAnsiTheme="minorHAnsi" w:cstheme="minorHAnsi"/>
          <w:sz w:val="24"/>
          <w:szCs w:val="24"/>
        </w:rPr>
        <w:t>, οπότε το Χ είναι μέταλλο (αλκάλιο)</w:t>
      </w:r>
      <w:r w:rsidR="00D76E07" w:rsidRPr="004E3D70">
        <w:rPr>
          <w:rFonts w:asciiTheme="minorHAnsi" w:hAnsiTheme="minorHAnsi" w:cstheme="minorHAnsi"/>
          <w:sz w:val="24"/>
          <w:szCs w:val="24"/>
        </w:rPr>
        <w:t>.</w:t>
      </w:r>
    </w:p>
    <w:p w14:paraId="3B3E7309" w14:textId="77777777" w:rsidR="00D76E07" w:rsidRPr="004E3D70" w:rsidRDefault="00D76E07" w:rsidP="00E65C19">
      <w:pPr>
        <w:pStyle w:val="a4"/>
        <w:numPr>
          <w:ilvl w:val="1"/>
          <w:numId w:val="1"/>
        </w:numPr>
        <w:tabs>
          <w:tab w:val="left" w:pos="576"/>
        </w:tabs>
        <w:spacing w:line="30" w:lineRule="atLeast"/>
        <w:ind w:left="0" w:right="115" w:firstLine="0"/>
        <w:rPr>
          <w:rFonts w:asciiTheme="minorHAnsi" w:hAnsiTheme="minorHAnsi" w:cstheme="minorHAnsi"/>
          <w:sz w:val="24"/>
          <w:szCs w:val="24"/>
        </w:rPr>
      </w:pPr>
    </w:p>
    <w:p w14:paraId="21ED568E" w14:textId="77777777" w:rsidR="00D76E07" w:rsidRPr="004E3D70" w:rsidRDefault="00D76E07" w:rsidP="00E65C19">
      <w:pPr>
        <w:spacing w:line="30" w:lineRule="atLeast"/>
        <w:rPr>
          <w:rFonts w:asciiTheme="minorHAnsi" w:hAnsiTheme="minorHAnsi" w:cstheme="minorHAnsi"/>
          <w:sz w:val="24"/>
          <w:szCs w:val="24"/>
        </w:rPr>
      </w:pPr>
    </w:p>
    <w:p w14:paraId="291E43DA" w14:textId="77777777" w:rsidR="009E1D71" w:rsidRPr="004E3D70" w:rsidRDefault="009E1D71" w:rsidP="00E65C19">
      <w:pPr>
        <w:spacing w:line="30" w:lineRule="atLeast"/>
        <w:rPr>
          <w:rFonts w:asciiTheme="minorHAnsi" w:hAnsiTheme="minorHAnsi" w:cstheme="minorHAnsi"/>
          <w:sz w:val="24"/>
          <w:szCs w:val="24"/>
        </w:rPr>
      </w:pPr>
    </w:p>
    <w:sectPr w:rsidR="009E1D71" w:rsidRPr="004E3D70" w:rsidSect="004E3D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8126F"/>
    <w:multiLevelType w:val="hybridMultilevel"/>
    <w:tmpl w:val="ACBE7AC8"/>
    <w:lvl w:ilvl="0" w:tplc="D5EA20DA">
      <w:start w:val="2"/>
      <w:numFmt w:val="decimal"/>
      <w:lvlText w:val="%1"/>
      <w:lvlJc w:val="left"/>
      <w:pPr>
        <w:ind w:left="566" w:hanging="466"/>
      </w:pPr>
      <w:rPr>
        <w:rFonts w:hint="default"/>
        <w:lang w:val="el-GR" w:eastAsia="el-GR" w:bidi="el-GR"/>
      </w:rPr>
    </w:lvl>
    <w:lvl w:ilvl="1" w:tplc="BE7E5F5C">
      <w:numFmt w:val="none"/>
      <w:lvlText w:val=""/>
      <w:lvlJc w:val="left"/>
      <w:pPr>
        <w:tabs>
          <w:tab w:val="num" w:pos="360"/>
        </w:tabs>
      </w:pPr>
    </w:lvl>
    <w:lvl w:ilvl="2" w:tplc="A29E1B54">
      <w:numFmt w:val="bullet"/>
      <w:lvlText w:val="•"/>
      <w:lvlJc w:val="left"/>
      <w:pPr>
        <w:ind w:left="2220" w:hanging="466"/>
      </w:pPr>
      <w:rPr>
        <w:rFonts w:hint="default"/>
        <w:lang w:val="el-GR" w:eastAsia="el-GR" w:bidi="el-GR"/>
      </w:rPr>
    </w:lvl>
    <w:lvl w:ilvl="3" w:tplc="DDD840DC">
      <w:numFmt w:val="bullet"/>
      <w:lvlText w:val="•"/>
      <w:lvlJc w:val="left"/>
      <w:pPr>
        <w:ind w:left="3050" w:hanging="466"/>
      </w:pPr>
      <w:rPr>
        <w:rFonts w:hint="default"/>
        <w:lang w:val="el-GR" w:eastAsia="el-GR" w:bidi="el-GR"/>
      </w:rPr>
    </w:lvl>
    <w:lvl w:ilvl="4" w:tplc="9D5A0874">
      <w:numFmt w:val="bullet"/>
      <w:lvlText w:val="•"/>
      <w:lvlJc w:val="left"/>
      <w:pPr>
        <w:ind w:left="3880" w:hanging="466"/>
      </w:pPr>
      <w:rPr>
        <w:rFonts w:hint="default"/>
        <w:lang w:val="el-GR" w:eastAsia="el-GR" w:bidi="el-GR"/>
      </w:rPr>
    </w:lvl>
    <w:lvl w:ilvl="5" w:tplc="BE486FD4">
      <w:numFmt w:val="bullet"/>
      <w:lvlText w:val="•"/>
      <w:lvlJc w:val="left"/>
      <w:pPr>
        <w:ind w:left="4710" w:hanging="466"/>
      </w:pPr>
      <w:rPr>
        <w:rFonts w:hint="default"/>
        <w:lang w:val="el-GR" w:eastAsia="el-GR" w:bidi="el-GR"/>
      </w:rPr>
    </w:lvl>
    <w:lvl w:ilvl="6" w:tplc="9006C300">
      <w:numFmt w:val="bullet"/>
      <w:lvlText w:val="•"/>
      <w:lvlJc w:val="left"/>
      <w:pPr>
        <w:ind w:left="5540" w:hanging="466"/>
      </w:pPr>
      <w:rPr>
        <w:rFonts w:hint="default"/>
        <w:lang w:val="el-GR" w:eastAsia="el-GR" w:bidi="el-GR"/>
      </w:rPr>
    </w:lvl>
    <w:lvl w:ilvl="7" w:tplc="8CDEBBAC">
      <w:numFmt w:val="bullet"/>
      <w:lvlText w:val="•"/>
      <w:lvlJc w:val="left"/>
      <w:pPr>
        <w:ind w:left="6370" w:hanging="466"/>
      </w:pPr>
      <w:rPr>
        <w:rFonts w:hint="default"/>
        <w:lang w:val="el-GR" w:eastAsia="el-GR" w:bidi="el-GR"/>
      </w:rPr>
    </w:lvl>
    <w:lvl w:ilvl="8" w:tplc="6B52BB78">
      <w:numFmt w:val="bullet"/>
      <w:lvlText w:val="•"/>
      <w:lvlJc w:val="left"/>
      <w:pPr>
        <w:ind w:left="7200" w:hanging="466"/>
      </w:pPr>
      <w:rPr>
        <w:rFonts w:hint="default"/>
        <w:lang w:val="el-GR" w:eastAsia="el-GR" w:bidi="el-G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E07"/>
    <w:rsid w:val="00206305"/>
    <w:rsid w:val="002958DA"/>
    <w:rsid w:val="002C6583"/>
    <w:rsid w:val="003E0E67"/>
    <w:rsid w:val="004162B3"/>
    <w:rsid w:val="00493BDE"/>
    <w:rsid w:val="004E3D70"/>
    <w:rsid w:val="005E701C"/>
    <w:rsid w:val="005F2F95"/>
    <w:rsid w:val="008571D8"/>
    <w:rsid w:val="00861052"/>
    <w:rsid w:val="009030A4"/>
    <w:rsid w:val="009E1D71"/>
    <w:rsid w:val="009E7682"/>
    <w:rsid w:val="00A80D52"/>
    <w:rsid w:val="00B90F80"/>
    <w:rsid w:val="00C05929"/>
    <w:rsid w:val="00CF2F63"/>
    <w:rsid w:val="00D76E07"/>
    <w:rsid w:val="00E65C19"/>
    <w:rsid w:val="00E73A3B"/>
    <w:rsid w:val="00F01EA5"/>
    <w:rsid w:val="00F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BAB1"/>
  <w15:docId w15:val="{F8998332-F16F-4618-8D3A-8A4AC033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6E0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76E07"/>
    <w:pPr>
      <w:ind w:left="100"/>
    </w:pPr>
  </w:style>
  <w:style w:type="character" w:customStyle="1" w:styleId="Char">
    <w:name w:val="Σώμα κειμένου Char"/>
    <w:basedOn w:val="a0"/>
    <w:link w:val="a3"/>
    <w:uiPriority w:val="1"/>
    <w:rsid w:val="00D76E07"/>
    <w:rPr>
      <w:rFonts w:ascii="Tahoma" w:eastAsia="Tahoma" w:hAnsi="Tahoma" w:cs="Tahoma"/>
      <w:lang w:eastAsia="el-GR" w:bidi="el-GR"/>
    </w:rPr>
  </w:style>
  <w:style w:type="paragraph" w:styleId="a4">
    <w:name w:val="List Paragraph"/>
    <w:basedOn w:val="a"/>
    <w:uiPriority w:val="1"/>
    <w:qFormat/>
    <w:rsid w:val="00D76E07"/>
    <w:pPr>
      <w:ind w:left="100" w:hanging="466"/>
    </w:pPr>
  </w:style>
  <w:style w:type="paragraph" w:styleId="a5">
    <w:name w:val="Balloon Text"/>
    <w:basedOn w:val="a"/>
    <w:link w:val="Char0"/>
    <w:uiPriority w:val="99"/>
    <w:semiHidden/>
    <w:unhideWhenUsed/>
    <w:rsid w:val="00F01EA5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01EA5"/>
    <w:rPr>
      <w:rFonts w:ascii="Tahoma" w:eastAsia="Tahoma" w:hAnsi="Tahoma" w:cs="Tahoma"/>
      <w:sz w:val="16"/>
      <w:szCs w:val="16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Γράψας Ιωάννης</dc:creator>
  <cp:lastModifiedBy>Αντώνης Χρονάκης</cp:lastModifiedBy>
  <cp:revision>19</cp:revision>
  <dcterms:created xsi:type="dcterms:W3CDTF">2020-11-23T07:11:00Z</dcterms:created>
  <dcterms:modified xsi:type="dcterms:W3CDTF">2021-05-05T13:26:00Z</dcterms:modified>
</cp:coreProperties>
</file>